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8A6C4" w14:textId="2709804E" w:rsidR="006E4287" w:rsidRDefault="006E4287" w:rsidP="006E4287">
      <w:pPr>
        <w:keepNext/>
        <w:keepLines/>
        <w:spacing w:before="120" w:after="0" w:line="240" w:lineRule="auto"/>
        <w:ind w:left="8222"/>
        <w:jc w:val="right"/>
        <w:outlineLvl w:val="1"/>
        <w:rPr>
          <w:rFonts w:ascii="Trebuchet MS" w:eastAsia="Calibri" w:hAnsi="Trebuchet MS" w:cs="Times New Roman"/>
          <w:color w:val="0070C0"/>
          <w:sz w:val="22"/>
          <w:szCs w:val="22"/>
        </w:rPr>
      </w:pPr>
      <w:bookmarkStart w:id="0" w:name="_Ref38539939"/>
      <w:bookmarkStart w:id="1" w:name="_Ref38541068"/>
      <w:bookmarkStart w:id="2" w:name="_Ref38885053"/>
      <w:bookmarkStart w:id="3" w:name="_Ref38899023"/>
      <w:bookmarkStart w:id="4" w:name="_Toc108090424"/>
      <w:r w:rsidRPr="005D6EF8">
        <w:rPr>
          <w:rFonts w:ascii="Trebuchet MS" w:eastAsia="Calibri" w:hAnsi="Trebuchet MS" w:cs="Times New Roman"/>
          <w:color w:val="0070C0"/>
          <w:sz w:val="22"/>
          <w:szCs w:val="22"/>
        </w:rPr>
        <w:t>Pirkimo s</w:t>
      </w:r>
      <w:r w:rsidR="00A4002E">
        <w:rPr>
          <w:rFonts w:ascii="Trebuchet MS" w:eastAsia="Calibri" w:hAnsi="Trebuchet MS" w:cs="Times New Roman"/>
          <w:color w:val="0070C0"/>
          <w:sz w:val="22"/>
          <w:szCs w:val="22"/>
        </w:rPr>
        <w:t>pecialiųjų s</w:t>
      </w:r>
      <w:r w:rsidRPr="005D6EF8">
        <w:rPr>
          <w:rFonts w:ascii="Trebuchet MS" w:eastAsia="Calibri" w:hAnsi="Trebuchet MS" w:cs="Times New Roman"/>
          <w:color w:val="0070C0"/>
          <w:sz w:val="22"/>
          <w:szCs w:val="22"/>
        </w:rPr>
        <w:t xml:space="preserve">ąlygų </w:t>
      </w:r>
      <w:r w:rsidR="0065008C">
        <w:rPr>
          <w:rFonts w:ascii="Trebuchet MS" w:eastAsia="Calibri" w:hAnsi="Trebuchet MS" w:cs="Times New Roman"/>
          <w:color w:val="0070C0"/>
          <w:sz w:val="22"/>
          <w:szCs w:val="22"/>
        </w:rPr>
        <w:t>3</w:t>
      </w:r>
      <w:r w:rsidRPr="005D6EF8">
        <w:rPr>
          <w:rFonts w:ascii="Trebuchet MS" w:eastAsia="Calibri" w:hAnsi="Trebuchet MS" w:cs="Times New Roman"/>
          <w:color w:val="0070C0"/>
          <w:sz w:val="22"/>
          <w:szCs w:val="22"/>
        </w:rPr>
        <w:t xml:space="preserve"> priedas „Techninė specifikacija“</w:t>
      </w:r>
      <w:bookmarkEnd w:id="0"/>
      <w:bookmarkEnd w:id="1"/>
      <w:bookmarkEnd w:id="2"/>
      <w:bookmarkEnd w:id="3"/>
      <w:bookmarkEnd w:id="4"/>
    </w:p>
    <w:p w14:paraId="70155851" w14:textId="77777777" w:rsidR="00426E8B" w:rsidRPr="005A2292" w:rsidRDefault="00426E8B" w:rsidP="006E4287">
      <w:pPr>
        <w:keepNext/>
        <w:keepLines/>
        <w:spacing w:before="120" w:after="0" w:line="240" w:lineRule="auto"/>
        <w:ind w:left="8222"/>
        <w:jc w:val="right"/>
        <w:outlineLvl w:val="1"/>
        <w:rPr>
          <w:rFonts w:ascii="Trebuchet MS" w:eastAsia="Calibri" w:hAnsi="Trebuchet MS" w:cs="Times New Roman"/>
          <w:color w:val="EE0000"/>
          <w:sz w:val="22"/>
          <w:szCs w:val="22"/>
        </w:rPr>
      </w:pPr>
    </w:p>
    <w:p w14:paraId="4F840533" w14:textId="23864DEA" w:rsidR="006E4287" w:rsidRPr="0065008C" w:rsidRDefault="005A2292" w:rsidP="006E4287">
      <w:pPr>
        <w:jc w:val="center"/>
        <w:rPr>
          <w:rFonts w:ascii="Trebuchet MS" w:hAnsi="Trebuchet MS" w:cs="Times New Roman"/>
          <w:b/>
          <w:sz w:val="22"/>
          <w:szCs w:val="22"/>
        </w:rPr>
      </w:pPr>
      <w:r w:rsidRPr="0065008C">
        <w:rPr>
          <w:rFonts w:ascii="Trebuchet MS" w:hAnsi="Trebuchet MS" w:cs="Times New Roman"/>
          <w:b/>
          <w:sz w:val="22"/>
          <w:szCs w:val="22"/>
        </w:rPr>
        <w:t>STERILIZACIJAI</w:t>
      </w:r>
      <w:r w:rsidR="00825E37" w:rsidRPr="0065008C">
        <w:rPr>
          <w:rFonts w:ascii="Trebuchet MS" w:hAnsi="Trebuchet MS" w:cs="Times New Roman"/>
          <w:b/>
          <w:sz w:val="22"/>
          <w:szCs w:val="22"/>
        </w:rPr>
        <w:t xml:space="preserve"> SKIRT</w:t>
      </w:r>
      <w:r w:rsidR="00D6590D" w:rsidRPr="0065008C">
        <w:rPr>
          <w:rFonts w:ascii="Trebuchet MS" w:hAnsi="Trebuchet MS" w:cs="Times New Roman"/>
          <w:b/>
          <w:sz w:val="22"/>
          <w:szCs w:val="22"/>
        </w:rPr>
        <w:t>Ų</w:t>
      </w:r>
      <w:r w:rsidR="00825E37" w:rsidRPr="0065008C">
        <w:rPr>
          <w:rFonts w:ascii="Trebuchet MS" w:hAnsi="Trebuchet MS" w:cs="Times New Roman"/>
          <w:b/>
          <w:sz w:val="22"/>
          <w:szCs w:val="22"/>
        </w:rPr>
        <w:t xml:space="preserve"> PAKAVIMO MEDŽIAG</w:t>
      </w:r>
      <w:r w:rsidR="00B13020" w:rsidRPr="0065008C">
        <w:rPr>
          <w:rFonts w:ascii="Trebuchet MS" w:hAnsi="Trebuchet MS" w:cs="Times New Roman"/>
          <w:b/>
          <w:sz w:val="22"/>
          <w:szCs w:val="22"/>
        </w:rPr>
        <w:t>Ų</w:t>
      </w:r>
      <w:r w:rsidRPr="0065008C">
        <w:rPr>
          <w:rFonts w:ascii="Trebuchet MS" w:hAnsi="Trebuchet MS" w:cs="Times New Roman"/>
          <w:b/>
          <w:sz w:val="22"/>
          <w:szCs w:val="22"/>
        </w:rPr>
        <w:t xml:space="preserve"> </w:t>
      </w:r>
      <w:r w:rsidR="006760E7" w:rsidRPr="0065008C">
        <w:rPr>
          <w:rFonts w:ascii="Trebuchet MS" w:hAnsi="Trebuchet MS" w:cs="Times New Roman"/>
          <w:b/>
          <w:sz w:val="22"/>
          <w:szCs w:val="22"/>
        </w:rPr>
        <w:t xml:space="preserve">IR </w:t>
      </w:r>
      <w:r w:rsidR="006D7817" w:rsidRPr="0065008C">
        <w:rPr>
          <w:rFonts w:ascii="Trebuchet MS" w:hAnsi="Trebuchet MS" w:cs="Times New Roman"/>
          <w:b/>
          <w:sz w:val="22"/>
          <w:szCs w:val="22"/>
        </w:rPr>
        <w:t>INDIKATORIŲ</w:t>
      </w:r>
      <w:r w:rsidR="00615DE8" w:rsidRPr="0065008C">
        <w:rPr>
          <w:rFonts w:ascii="Trebuchet MS" w:hAnsi="Trebuchet MS" w:cs="Times New Roman"/>
          <w:b/>
          <w:sz w:val="22"/>
          <w:szCs w:val="22"/>
        </w:rPr>
        <w:t xml:space="preserve"> </w:t>
      </w:r>
      <w:r w:rsidR="006E4287" w:rsidRPr="0065008C">
        <w:rPr>
          <w:rFonts w:ascii="Trebuchet MS" w:hAnsi="Trebuchet MS" w:cs="Times New Roman"/>
          <w:b/>
          <w:sz w:val="22"/>
          <w:szCs w:val="22"/>
        </w:rPr>
        <w:t>TECHNINĖ SPECIFIKACIJA</w:t>
      </w:r>
    </w:p>
    <w:p w14:paraId="5DB18BBA" w14:textId="77777777" w:rsidR="00B92557" w:rsidRPr="00132DE2" w:rsidRDefault="00B92557" w:rsidP="00B92557">
      <w:pPr>
        <w:pStyle w:val="ListParagraph"/>
        <w:widowControl w:val="0"/>
        <w:tabs>
          <w:tab w:val="left" w:pos="1134"/>
        </w:tabs>
        <w:autoSpaceDE w:val="0"/>
        <w:spacing w:after="0" w:line="22" w:lineRule="atLeast"/>
        <w:ind w:right="-41"/>
        <w:jc w:val="both"/>
        <w:rPr>
          <w:rFonts w:ascii="Trebuchet MS" w:eastAsia="Calibri" w:hAnsi="Trebuchet MS" w:cs="Times New Roman"/>
          <w:bCs/>
          <w:sz w:val="22"/>
          <w:szCs w:val="22"/>
        </w:rPr>
      </w:pPr>
      <w:r w:rsidRPr="00132DE2">
        <w:rPr>
          <w:rFonts w:ascii="Trebuchet MS" w:eastAsia="Calibri" w:hAnsi="Trebuchet MS" w:cs="Times New Roman"/>
          <w:bCs/>
          <w:sz w:val="22"/>
          <w:szCs w:val="22"/>
        </w:rPr>
        <w:t>Kartu su pasiūlymu tiekėjas turi pateikti:</w:t>
      </w:r>
    </w:p>
    <w:p w14:paraId="473C2768" w14:textId="025B7651" w:rsidR="00B92557" w:rsidRPr="00132DE2" w:rsidRDefault="00B92557" w:rsidP="00B92557">
      <w:pPr>
        <w:pStyle w:val="ListParagraph"/>
        <w:widowControl w:val="0"/>
        <w:numPr>
          <w:ilvl w:val="0"/>
          <w:numId w:val="41"/>
        </w:numPr>
        <w:autoSpaceDE w:val="0"/>
        <w:spacing w:after="0" w:line="22" w:lineRule="atLeast"/>
        <w:ind w:left="0" w:right="-41" w:firstLine="709"/>
        <w:jc w:val="both"/>
        <w:rPr>
          <w:rFonts w:ascii="Trebuchet MS" w:eastAsia="Calibri" w:hAnsi="Trebuchet MS" w:cs="Times New Roman"/>
          <w:sz w:val="22"/>
          <w:szCs w:val="22"/>
        </w:rPr>
      </w:pPr>
      <w:r w:rsidRPr="00132DE2">
        <w:rPr>
          <w:rFonts w:ascii="Trebuchet MS" w:hAnsi="Trebuchet MS" w:cs="Times New Roman"/>
          <w:sz w:val="22"/>
          <w:szCs w:val="22"/>
        </w:rPr>
        <w:t>dokumentus, patvirtinančius pasiūlyme nurodytos prekės atitikimą visiems reikalavimams, nurodytiems kiekviename</w:t>
      </w:r>
      <w:r w:rsidRPr="00132DE2">
        <w:rPr>
          <w:rFonts w:ascii="Trebuchet MS" w:eastAsia="Calibri" w:hAnsi="Trebuchet MS" w:cs="Times New Roman"/>
          <w:sz w:val="22"/>
          <w:szCs w:val="22"/>
        </w:rPr>
        <w:t xml:space="preserve"> Pirkimo sąlygų 2 priedas „Techninė specifikacija“ </w:t>
      </w:r>
      <w:r w:rsidRPr="00132DE2">
        <w:rPr>
          <w:rFonts w:ascii="Trebuchet MS" w:hAnsi="Trebuchet MS" w:cs="Times New Roman"/>
          <w:sz w:val="22"/>
          <w:szCs w:val="22"/>
        </w:rPr>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132DE2">
        <w:rPr>
          <w:rFonts w:ascii="Trebuchet MS" w:eastAsia="Calibri" w:hAnsi="Trebuchet MS" w:cs="Times New Roman"/>
          <w:sz w:val="22"/>
          <w:szCs w:val="22"/>
        </w:rPr>
        <w:t xml:space="preserve"> Pirkimo s</w:t>
      </w:r>
      <w:r w:rsidR="00A4002E">
        <w:rPr>
          <w:rFonts w:ascii="Trebuchet MS" w:eastAsia="Calibri" w:hAnsi="Trebuchet MS" w:cs="Times New Roman"/>
          <w:sz w:val="22"/>
          <w:szCs w:val="22"/>
        </w:rPr>
        <w:t>pecialiųjų s</w:t>
      </w:r>
      <w:r w:rsidRPr="00132DE2">
        <w:rPr>
          <w:rFonts w:ascii="Trebuchet MS" w:eastAsia="Calibri" w:hAnsi="Trebuchet MS" w:cs="Times New Roman"/>
          <w:sz w:val="22"/>
          <w:szCs w:val="22"/>
        </w:rPr>
        <w:t>ąlygų 2 pried</w:t>
      </w:r>
      <w:r w:rsidR="00A4002E">
        <w:rPr>
          <w:rFonts w:ascii="Trebuchet MS" w:eastAsia="Calibri" w:hAnsi="Trebuchet MS" w:cs="Times New Roman"/>
          <w:sz w:val="22"/>
          <w:szCs w:val="22"/>
        </w:rPr>
        <w:t>o</w:t>
      </w:r>
      <w:r w:rsidRPr="00132DE2">
        <w:rPr>
          <w:rFonts w:ascii="Trebuchet MS" w:eastAsia="Calibri" w:hAnsi="Trebuchet MS" w:cs="Times New Roman"/>
          <w:sz w:val="22"/>
          <w:szCs w:val="22"/>
        </w:rPr>
        <w:t xml:space="preserve"> „Techninė specifikacija“</w:t>
      </w:r>
      <w:r w:rsidRPr="00132DE2">
        <w:rPr>
          <w:rFonts w:ascii="Trebuchet MS" w:hAnsi="Trebuchet MS" w:cs="Times New Roman"/>
          <w:sz w:val="22"/>
          <w:szCs w:val="22"/>
        </w:rPr>
        <w:t xml:space="preserve"> lentelėje anglų ir/ar lietuvių kalba. </w:t>
      </w:r>
      <w:r w:rsidRPr="00132DE2">
        <w:rPr>
          <w:rFonts w:ascii="Trebuchet MS" w:hAnsi="Trebuchet MS"/>
          <w:b/>
          <w:bCs/>
          <w:sz w:val="22"/>
          <w:szCs w:val="22"/>
          <w:u w:val="single"/>
        </w:rPr>
        <w:t xml:space="preserve">Siūlomų prekių gamintojo kataloguose/ bukletuose/ brošiūrose, </w:t>
      </w:r>
      <w:r w:rsidRPr="00132DE2">
        <w:rPr>
          <w:rFonts w:ascii="Trebuchet MS" w:hAnsi="Trebuchet MS" w:cs="Times New Roman"/>
          <w:b/>
          <w:bCs/>
          <w:sz w:val="22"/>
          <w:szCs w:val="22"/>
          <w:u w:val="single"/>
        </w:rPr>
        <w:t>techniniuose aprašuose ir/arba kituose siūlomų prekių gamintojo parengtuose dokumentuose</w:t>
      </w:r>
      <w:r w:rsidRPr="00132DE2">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 </w:t>
      </w:r>
      <w:r w:rsidRPr="00132DE2">
        <w:rPr>
          <w:rFonts w:ascii="Trebuchet MS" w:eastAsia="Trebuchet MS" w:hAnsi="Trebuchet MS" w:cs="Trebuchet MS"/>
          <w:b/>
          <w:bCs/>
          <w:color w:val="0078D4"/>
          <w:sz w:val="22"/>
          <w:szCs w:val="22"/>
          <w:u w:val="single"/>
        </w:rPr>
        <w:t>bei įrašyti, kurį techninės specifikacijos reikalaujamo techninio parametro punktą jos atitinka</w:t>
      </w:r>
      <w:r w:rsidRPr="00132DE2">
        <w:rPr>
          <w:rFonts w:ascii="Trebuchet MS" w:eastAsia="Calibri" w:hAnsi="Trebuchet MS" w:cs="Times New Roman"/>
          <w:sz w:val="22"/>
          <w:szCs w:val="22"/>
        </w:rPr>
        <w:t>.</w:t>
      </w:r>
    </w:p>
    <w:p w14:paraId="16C842B5" w14:textId="5224105C" w:rsidR="006E4287" w:rsidRPr="00132DE2" w:rsidRDefault="006E4287" w:rsidP="00B92557">
      <w:pPr>
        <w:pStyle w:val="ListParagraph"/>
        <w:widowControl w:val="0"/>
        <w:numPr>
          <w:ilvl w:val="0"/>
          <w:numId w:val="41"/>
        </w:numPr>
        <w:autoSpaceDE w:val="0"/>
        <w:spacing w:after="0" w:line="22" w:lineRule="atLeast"/>
        <w:ind w:left="0" w:right="-41" w:firstLine="709"/>
        <w:jc w:val="both"/>
        <w:rPr>
          <w:rFonts w:ascii="Trebuchet MS" w:eastAsia="Calibri" w:hAnsi="Trebuchet MS" w:cs="Times New Roman"/>
          <w:sz w:val="22"/>
          <w:szCs w:val="22"/>
        </w:rPr>
      </w:pPr>
      <w:r w:rsidRPr="00132DE2">
        <w:rPr>
          <w:rFonts w:ascii="Trebuchet MS" w:eastAsia="Times New Roman" w:hAnsi="Trebuchet MS" w:cs="Times New Roman"/>
          <w:bCs/>
          <w:sz w:val="22"/>
          <w:szCs w:val="22"/>
        </w:rPr>
        <w:t>Tiekėjo siūlomos prekės turi atitikti kokybės ir techninius reikalavimus, nurodytus šioje techninėje specifikacijoje.</w:t>
      </w:r>
    </w:p>
    <w:p w14:paraId="1BB3D0AE" w14:textId="20E8C4FD" w:rsidR="006E4287" w:rsidRPr="00132DE2" w:rsidRDefault="006E4287" w:rsidP="00B92557">
      <w:pPr>
        <w:pStyle w:val="ListParagraph"/>
        <w:widowControl w:val="0"/>
        <w:numPr>
          <w:ilvl w:val="0"/>
          <w:numId w:val="41"/>
        </w:numPr>
        <w:autoSpaceDE w:val="0"/>
        <w:spacing w:after="0" w:line="22" w:lineRule="atLeast"/>
        <w:ind w:left="0" w:right="-41" w:firstLine="709"/>
        <w:jc w:val="both"/>
        <w:rPr>
          <w:rFonts w:ascii="Trebuchet MS" w:eastAsia="Calibri" w:hAnsi="Trebuchet MS" w:cs="Times New Roman"/>
          <w:sz w:val="22"/>
          <w:szCs w:val="22"/>
        </w:rPr>
      </w:pPr>
      <w:r w:rsidRPr="00132DE2">
        <w:rPr>
          <w:rFonts w:ascii="Trebuchet MS" w:hAnsi="Trebuchet MS" w:cs="Times New Roman"/>
          <w:sz w:val="22"/>
          <w:szCs w:val="22"/>
        </w:rPr>
        <w:t>Prekė turi būti pripažinta Lietuvos Respublikos teisės aktų nustatyta tvarka ir atitikti reikalavimus nustatytus Lietuvos higienos normoje HN 47-1:2020 „Asmens sveikatos priežiūros įstaigos: infekcijų kontrolės reikalavimai“.</w:t>
      </w:r>
      <w:r w:rsidRPr="00132DE2">
        <w:rPr>
          <w:rFonts w:ascii="Trebuchet MS" w:hAnsi="Trebuchet MS" w:cs="Times New Roman"/>
          <w:bCs/>
          <w:sz w:val="22"/>
          <w:szCs w:val="22"/>
        </w:rPr>
        <w:t xml:space="preserve"> </w:t>
      </w:r>
      <w:r w:rsidRPr="00132DE2">
        <w:rPr>
          <w:rFonts w:ascii="Trebuchet MS" w:hAnsi="Trebuchet MS" w:cs="Times New Roman"/>
          <w:sz w:val="22"/>
          <w:szCs w:val="22"/>
        </w:rPr>
        <w:t>Tiekėjas turi būti pateikti prekės CE sertifikatą arba EB atitikties deklaraciją, arba lygiaverčius dokumentus, patvirtinančius, kad siūlomos prekės atitinka reglamentuose (ES) 2017/745, (ES) 2015/830, (ES) 528/2012 nustatytus reikalavimus</w:t>
      </w:r>
      <w:r w:rsidR="00A4002E">
        <w:rPr>
          <w:rFonts w:ascii="Trebuchet MS" w:hAnsi="Trebuchet MS" w:cs="Times New Roman"/>
          <w:sz w:val="22"/>
          <w:szCs w:val="22"/>
        </w:rPr>
        <w:t xml:space="preserve">, </w:t>
      </w:r>
      <w:r w:rsidRPr="00132DE2">
        <w:rPr>
          <w:rFonts w:ascii="Trebuchet MS" w:hAnsi="Trebuchet MS" w:cs="Times New Roman"/>
          <w:sz w:val="22"/>
          <w:szCs w:val="22"/>
        </w:rPr>
        <w:t>taikomus atitinkamai prekei (pateikiamas dokumentas tiesiogiai suformuotas elektroninėmis priemonėmis arba skaitmeninė dokumento kopija).</w:t>
      </w:r>
    </w:p>
    <w:p w14:paraId="6B31462B" w14:textId="1D63DFF2" w:rsidR="006E4287" w:rsidRPr="00132DE2" w:rsidRDefault="006E4287" w:rsidP="006E4287">
      <w:pPr>
        <w:widowControl w:val="0"/>
        <w:tabs>
          <w:tab w:val="left" w:pos="709"/>
          <w:tab w:val="left" w:pos="993"/>
          <w:tab w:val="left" w:pos="3544"/>
        </w:tabs>
        <w:spacing w:line="22" w:lineRule="atLeast"/>
        <w:ind w:firstLine="567"/>
        <w:contextualSpacing/>
        <w:jc w:val="both"/>
        <w:rPr>
          <w:rFonts w:ascii="Trebuchet MS" w:hAnsi="Trebuchet MS" w:cs="Times New Roman"/>
          <w:sz w:val="22"/>
          <w:szCs w:val="22"/>
        </w:rPr>
      </w:pPr>
      <w:r w:rsidRPr="00A4002E">
        <w:rPr>
          <w:rFonts w:ascii="Trebuchet MS" w:eastAsia="Times New Roman" w:hAnsi="Trebuchet MS" w:cs="Times New Roman"/>
          <w:b/>
          <w:bCs/>
          <w:sz w:val="22"/>
          <w:szCs w:val="22"/>
          <w:highlight w:val="lightGray"/>
        </w:rPr>
        <w:t>Atitikimui aukščiau nurodytiems reikalavimams pagrįsti turi būti pateikiami dokumentai tiesiogiai suformuot</w:t>
      </w:r>
      <w:r w:rsidR="00025C81" w:rsidRPr="00A4002E">
        <w:rPr>
          <w:rFonts w:ascii="Trebuchet MS" w:eastAsia="Times New Roman" w:hAnsi="Trebuchet MS" w:cs="Times New Roman"/>
          <w:b/>
          <w:bCs/>
          <w:sz w:val="22"/>
          <w:szCs w:val="22"/>
          <w:highlight w:val="lightGray"/>
        </w:rPr>
        <w:t>i</w:t>
      </w:r>
      <w:r w:rsidRPr="00A4002E">
        <w:rPr>
          <w:rFonts w:ascii="Trebuchet MS" w:eastAsia="Times New Roman" w:hAnsi="Trebuchet MS" w:cs="Times New Roman"/>
          <w:b/>
          <w:bCs/>
          <w:sz w:val="22"/>
          <w:szCs w:val="22"/>
          <w:highlight w:val="lightGray"/>
        </w:rPr>
        <w:t xml:space="preserve"> elektroninėmis priemonėmis arba skaitmeninės dokumentų kopijos.</w:t>
      </w:r>
    </w:p>
    <w:tbl>
      <w:tblPr>
        <w:tblpPr w:leftFromText="180" w:rightFromText="180" w:vertAnchor="text" w:tblpY="1"/>
        <w:tblOverlap w:val="never"/>
        <w:tblW w:w="5058" w:type="pct"/>
        <w:tblLayout w:type="fixed"/>
        <w:tblCellMar>
          <w:left w:w="103" w:type="dxa"/>
        </w:tblCellMar>
        <w:tblLook w:val="0000" w:firstRow="0" w:lastRow="0" w:firstColumn="0" w:lastColumn="0" w:noHBand="0" w:noVBand="0"/>
      </w:tblPr>
      <w:tblGrid>
        <w:gridCol w:w="845"/>
        <w:gridCol w:w="1558"/>
        <w:gridCol w:w="2747"/>
        <w:gridCol w:w="1935"/>
        <w:gridCol w:w="1257"/>
        <w:gridCol w:w="1684"/>
        <w:gridCol w:w="1543"/>
        <w:gridCol w:w="1540"/>
        <w:gridCol w:w="1505"/>
      </w:tblGrid>
      <w:tr w:rsidR="006C20BA" w:rsidRPr="0065008C" w14:paraId="1CF2C896" w14:textId="77777777" w:rsidTr="00660E63">
        <w:trPr>
          <w:trHeight w:val="662"/>
        </w:trPr>
        <w:tc>
          <w:tcPr>
            <w:tcW w:w="289" w:type="pct"/>
            <w:vMerge w:val="restart"/>
            <w:tcBorders>
              <w:top w:val="single" w:sz="4" w:space="0" w:color="000000"/>
              <w:left w:val="single" w:sz="4" w:space="0" w:color="000000"/>
              <w:right w:val="single" w:sz="4" w:space="0" w:color="000000"/>
            </w:tcBorders>
            <w:vAlign w:val="center"/>
          </w:tcPr>
          <w:p w14:paraId="4A5A98D5" w14:textId="77777777" w:rsidR="00557BDD" w:rsidRPr="0065008C" w:rsidRDefault="00557BDD" w:rsidP="00B04F73">
            <w:pPr>
              <w:widowControl w:val="0"/>
              <w:tabs>
                <w:tab w:val="left" w:pos="5430"/>
              </w:tabs>
              <w:spacing w:after="0" w:line="240" w:lineRule="auto"/>
              <w:jc w:val="center"/>
              <w:rPr>
                <w:rFonts w:ascii="Trebuchet MS" w:hAnsi="Trebuchet MS" w:cs="Times New Roman"/>
                <w:b/>
                <w:sz w:val="22"/>
                <w:szCs w:val="22"/>
              </w:rPr>
            </w:pPr>
            <w:r w:rsidRPr="0065008C">
              <w:rPr>
                <w:rFonts w:ascii="Trebuchet MS" w:hAnsi="Trebuchet MS" w:cs="Times New Roman"/>
                <w:b/>
                <w:sz w:val="22"/>
                <w:szCs w:val="22"/>
              </w:rPr>
              <w:t>Pirki-mo dalies Nr.</w:t>
            </w:r>
          </w:p>
        </w:tc>
        <w:tc>
          <w:tcPr>
            <w:tcW w:w="533" w:type="pct"/>
            <w:vMerge w:val="restart"/>
            <w:tcBorders>
              <w:top w:val="single" w:sz="6" w:space="0" w:color="000000"/>
              <w:left w:val="single" w:sz="6" w:space="0" w:color="000000"/>
              <w:right w:val="single" w:sz="6" w:space="0" w:color="000000"/>
            </w:tcBorders>
            <w:vAlign w:val="center"/>
          </w:tcPr>
          <w:p w14:paraId="10A60012" w14:textId="77777777" w:rsidR="00557BDD" w:rsidRPr="0065008C" w:rsidRDefault="00557BDD" w:rsidP="00B04F73">
            <w:pPr>
              <w:widowControl w:val="0"/>
              <w:tabs>
                <w:tab w:val="left" w:pos="5430"/>
              </w:tabs>
              <w:spacing w:after="0" w:line="240" w:lineRule="auto"/>
              <w:jc w:val="center"/>
              <w:rPr>
                <w:rFonts w:ascii="Trebuchet MS" w:hAnsi="Trebuchet MS" w:cs="Times New Roman"/>
                <w:b/>
                <w:sz w:val="22"/>
                <w:szCs w:val="22"/>
              </w:rPr>
            </w:pPr>
            <w:r w:rsidRPr="0065008C">
              <w:rPr>
                <w:rFonts w:ascii="Trebuchet MS" w:hAnsi="Trebuchet MS" w:cs="Times New Roman"/>
                <w:b/>
                <w:sz w:val="22"/>
                <w:szCs w:val="22"/>
              </w:rPr>
              <w:t>Prekės pavadinimas</w:t>
            </w:r>
          </w:p>
        </w:tc>
        <w:tc>
          <w:tcPr>
            <w:tcW w:w="940" w:type="pct"/>
            <w:vMerge w:val="restart"/>
            <w:tcBorders>
              <w:top w:val="single" w:sz="6" w:space="0" w:color="000000"/>
              <w:left w:val="single" w:sz="6" w:space="0" w:color="000000"/>
              <w:right w:val="single" w:sz="6" w:space="0" w:color="000000"/>
            </w:tcBorders>
            <w:vAlign w:val="center"/>
          </w:tcPr>
          <w:p w14:paraId="4B5D5A1A" w14:textId="77777777" w:rsidR="00557BDD" w:rsidRPr="0065008C" w:rsidRDefault="00557BDD" w:rsidP="00B04F73">
            <w:pPr>
              <w:widowControl w:val="0"/>
              <w:tabs>
                <w:tab w:val="left" w:pos="5430"/>
              </w:tabs>
              <w:spacing w:after="0" w:line="240" w:lineRule="auto"/>
              <w:jc w:val="center"/>
              <w:rPr>
                <w:rFonts w:ascii="Trebuchet MS" w:hAnsi="Trebuchet MS" w:cs="Times New Roman"/>
                <w:b/>
                <w:sz w:val="22"/>
                <w:szCs w:val="22"/>
              </w:rPr>
            </w:pPr>
            <w:r w:rsidRPr="0065008C">
              <w:rPr>
                <w:rFonts w:ascii="Trebuchet MS" w:hAnsi="Trebuchet MS" w:cs="Times New Roman"/>
                <w:b/>
                <w:sz w:val="22"/>
                <w:szCs w:val="22"/>
              </w:rPr>
              <w:t>Būtinos charakteristikos ir parametrai</w:t>
            </w:r>
          </w:p>
        </w:tc>
        <w:tc>
          <w:tcPr>
            <w:tcW w:w="662" w:type="pct"/>
            <w:vMerge w:val="restart"/>
            <w:tcBorders>
              <w:top w:val="single" w:sz="6" w:space="0" w:color="000000"/>
              <w:left w:val="single" w:sz="6" w:space="0" w:color="000000"/>
              <w:right w:val="single" w:sz="6" w:space="0" w:color="000000"/>
            </w:tcBorders>
            <w:shd w:val="clear" w:color="auto" w:fill="FFFFFF"/>
            <w:vAlign w:val="center"/>
          </w:tcPr>
          <w:p w14:paraId="57566DB0" w14:textId="77777777" w:rsidR="00557BDD" w:rsidRPr="0065008C" w:rsidRDefault="00557BDD" w:rsidP="00B04F73">
            <w:pPr>
              <w:widowControl w:val="0"/>
              <w:tabs>
                <w:tab w:val="left" w:pos="5430"/>
              </w:tabs>
              <w:spacing w:after="0" w:line="240" w:lineRule="auto"/>
              <w:jc w:val="center"/>
              <w:rPr>
                <w:rFonts w:ascii="Trebuchet MS" w:hAnsi="Trebuchet MS" w:cs="Times New Roman"/>
                <w:b/>
                <w:sz w:val="22"/>
                <w:szCs w:val="22"/>
              </w:rPr>
            </w:pPr>
            <w:r w:rsidRPr="0065008C">
              <w:rPr>
                <w:rFonts w:ascii="Trebuchet MS" w:hAnsi="Trebuchet MS" w:cs="Times New Roman"/>
                <w:b/>
                <w:sz w:val="22"/>
                <w:szCs w:val="22"/>
              </w:rPr>
              <w:t>Fasuotė/pakuotė</w:t>
            </w:r>
          </w:p>
        </w:tc>
        <w:tc>
          <w:tcPr>
            <w:tcW w:w="430" w:type="pct"/>
            <w:vMerge w:val="restart"/>
            <w:tcBorders>
              <w:top w:val="single" w:sz="6" w:space="0" w:color="000000"/>
              <w:left w:val="single" w:sz="6" w:space="0" w:color="000000"/>
              <w:right w:val="single" w:sz="6" w:space="0" w:color="000000"/>
            </w:tcBorders>
            <w:shd w:val="clear" w:color="auto" w:fill="FFFFFF"/>
            <w:tcMar>
              <w:left w:w="0" w:type="dxa"/>
              <w:right w:w="10" w:type="dxa"/>
            </w:tcMar>
            <w:vAlign w:val="center"/>
          </w:tcPr>
          <w:p w14:paraId="29BAD567" w14:textId="77777777" w:rsidR="00557BDD" w:rsidRPr="0065008C" w:rsidRDefault="00557BDD" w:rsidP="00B04F73">
            <w:pPr>
              <w:widowControl w:val="0"/>
              <w:tabs>
                <w:tab w:val="left" w:pos="5430"/>
              </w:tabs>
              <w:spacing w:after="0" w:line="240" w:lineRule="auto"/>
              <w:jc w:val="center"/>
              <w:rPr>
                <w:rFonts w:ascii="Trebuchet MS" w:hAnsi="Trebuchet MS" w:cs="Times New Roman"/>
                <w:b/>
                <w:sz w:val="22"/>
                <w:szCs w:val="22"/>
              </w:rPr>
            </w:pPr>
            <w:r w:rsidRPr="0065008C">
              <w:rPr>
                <w:rFonts w:ascii="Trebuchet MS" w:hAnsi="Trebuchet MS" w:cs="Times New Roman"/>
                <w:b/>
                <w:sz w:val="22"/>
                <w:szCs w:val="22"/>
              </w:rPr>
              <w:t>Mato vienetas</w:t>
            </w:r>
          </w:p>
        </w:tc>
        <w:tc>
          <w:tcPr>
            <w:tcW w:w="576" w:type="pct"/>
            <w:vMerge w:val="restart"/>
            <w:tcBorders>
              <w:top w:val="single" w:sz="6" w:space="0" w:color="000000"/>
              <w:left w:val="single" w:sz="6" w:space="0" w:color="000000"/>
              <w:right w:val="single" w:sz="6" w:space="0" w:color="000000"/>
            </w:tcBorders>
            <w:shd w:val="clear" w:color="auto" w:fill="FFFFFF"/>
            <w:vAlign w:val="center"/>
          </w:tcPr>
          <w:p w14:paraId="7F99896F" w14:textId="6C587C01" w:rsidR="00557BDD" w:rsidRPr="0065008C" w:rsidRDefault="00F67183" w:rsidP="00B04F73">
            <w:pPr>
              <w:widowControl w:val="0"/>
              <w:tabs>
                <w:tab w:val="left" w:pos="5430"/>
              </w:tabs>
              <w:spacing w:after="0" w:line="240" w:lineRule="auto"/>
              <w:jc w:val="center"/>
              <w:rPr>
                <w:rFonts w:ascii="Trebuchet MS" w:hAnsi="Trebuchet MS" w:cs="Times New Roman"/>
                <w:b/>
                <w:sz w:val="22"/>
                <w:szCs w:val="22"/>
              </w:rPr>
            </w:pPr>
            <w:r>
              <w:rPr>
                <w:rFonts w:ascii="Trebuchet MS" w:eastAsia="Times New Roman" w:hAnsi="Trebuchet MS" w:cs="Times New Roman"/>
                <w:b/>
                <w:kern w:val="2"/>
                <w:sz w:val="22"/>
                <w:szCs w:val="22"/>
                <w:lang w:eastAsia="ar-SA" w:bidi="hi-IN"/>
              </w:rPr>
              <w:t>Maksimalus</w:t>
            </w:r>
            <w:r w:rsidR="00557BDD" w:rsidRPr="0065008C">
              <w:rPr>
                <w:rFonts w:ascii="Trebuchet MS" w:eastAsia="Times New Roman" w:hAnsi="Trebuchet MS" w:cs="Times New Roman"/>
                <w:b/>
                <w:kern w:val="2"/>
                <w:sz w:val="22"/>
                <w:szCs w:val="22"/>
                <w:lang w:eastAsia="ar-SA" w:bidi="hi-IN"/>
              </w:rPr>
              <w:t xml:space="preserve"> numatomas pirkti mato vnt. kiekis</w:t>
            </w:r>
          </w:p>
        </w:tc>
        <w:tc>
          <w:tcPr>
            <w:tcW w:w="1570" w:type="pct"/>
            <w:gridSpan w:val="3"/>
            <w:tcBorders>
              <w:top w:val="single" w:sz="6" w:space="0" w:color="000000"/>
              <w:left w:val="single" w:sz="6" w:space="0" w:color="000000"/>
              <w:bottom w:val="single" w:sz="6" w:space="0" w:color="000000"/>
              <w:right w:val="single" w:sz="6" w:space="0" w:color="000000"/>
            </w:tcBorders>
            <w:shd w:val="clear" w:color="auto" w:fill="FFFFFF"/>
            <w:tcMar>
              <w:left w:w="0" w:type="dxa"/>
              <w:right w:w="10" w:type="dxa"/>
            </w:tcMar>
          </w:tcPr>
          <w:p w14:paraId="403A704B" w14:textId="77777777" w:rsidR="00557BDD" w:rsidRPr="0065008C" w:rsidRDefault="00557BDD" w:rsidP="00B04F73">
            <w:pPr>
              <w:widowControl w:val="0"/>
              <w:tabs>
                <w:tab w:val="left" w:pos="5430"/>
              </w:tabs>
              <w:spacing w:after="0" w:line="240" w:lineRule="auto"/>
              <w:jc w:val="center"/>
              <w:rPr>
                <w:rFonts w:ascii="Trebuchet MS" w:hAnsi="Trebuchet MS" w:cs="Times New Roman"/>
                <w:b/>
                <w:sz w:val="22"/>
                <w:szCs w:val="22"/>
              </w:rPr>
            </w:pPr>
            <w:r w:rsidRPr="0065008C">
              <w:rPr>
                <w:rFonts w:ascii="Trebuchet MS" w:hAnsi="Trebuchet MS" w:cs="Times New Roman"/>
                <w:b/>
                <w:bCs/>
                <w:sz w:val="22"/>
                <w:szCs w:val="22"/>
              </w:rPr>
              <w:t>Atitikimas kokybiniams ir techniniams reikalavimams</w:t>
            </w:r>
          </w:p>
        </w:tc>
      </w:tr>
      <w:tr w:rsidR="00956CBC" w:rsidRPr="0065008C" w14:paraId="15DC33CD" w14:textId="77777777" w:rsidTr="00FB1E60">
        <w:trPr>
          <w:trHeight w:val="396"/>
        </w:trPr>
        <w:tc>
          <w:tcPr>
            <w:tcW w:w="289" w:type="pct"/>
            <w:vMerge/>
            <w:tcBorders>
              <w:left w:val="single" w:sz="4" w:space="0" w:color="000000"/>
              <w:right w:val="single" w:sz="4" w:space="0" w:color="000000"/>
            </w:tcBorders>
            <w:vAlign w:val="center"/>
          </w:tcPr>
          <w:p w14:paraId="2905E614" w14:textId="77777777" w:rsidR="00557BDD" w:rsidRPr="0065008C" w:rsidRDefault="00557BDD" w:rsidP="00B04F73">
            <w:pPr>
              <w:widowControl w:val="0"/>
              <w:tabs>
                <w:tab w:val="left" w:pos="5430"/>
              </w:tabs>
              <w:spacing w:after="0" w:line="240" w:lineRule="auto"/>
              <w:rPr>
                <w:rFonts w:ascii="Trebuchet MS" w:hAnsi="Trebuchet MS" w:cs="Times New Roman"/>
                <w:b/>
                <w:sz w:val="22"/>
                <w:szCs w:val="22"/>
              </w:rPr>
            </w:pPr>
          </w:p>
        </w:tc>
        <w:tc>
          <w:tcPr>
            <w:tcW w:w="533" w:type="pct"/>
            <w:vMerge/>
            <w:tcBorders>
              <w:left w:val="single" w:sz="6" w:space="0" w:color="000000"/>
              <w:right w:val="single" w:sz="6" w:space="0" w:color="000000"/>
            </w:tcBorders>
            <w:vAlign w:val="center"/>
          </w:tcPr>
          <w:p w14:paraId="625860F5" w14:textId="77777777" w:rsidR="00557BDD" w:rsidRPr="0065008C" w:rsidRDefault="00557BDD" w:rsidP="00B04F73">
            <w:pPr>
              <w:widowControl w:val="0"/>
              <w:tabs>
                <w:tab w:val="left" w:pos="5430"/>
              </w:tabs>
              <w:spacing w:after="0" w:line="240" w:lineRule="auto"/>
              <w:rPr>
                <w:rFonts w:ascii="Trebuchet MS" w:hAnsi="Trebuchet MS" w:cs="Times New Roman"/>
                <w:b/>
                <w:sz w:val="22"/>
                <w:szCs w:val="22"/>
              </w:rPr>
            </w:pPr>
          </w:p>
        </w:tc>
        <w:tc>
          <w:tcPr>
            <w:tcW w:w="940" w:type="pct"/>
            <w:vMerge/>
            <w:tcBorders>
              <w:left w:val="single" w:sz="6" w:space="0" w:color="000000"/>
              <w:right w:val="single" w:sz="6" w:space="0" w:color="000000"/>
            </w:tcBorders>
            <w:vAlign w:val="center"/>
          </w:tcPr>
          <w:p w14:paraId="738C9315" w14:textId="77777777" w:rsidR="00557BDD" w:rsidRPr="0065008C" w:rsidRDefault="00557BDD" w:rsidP="00B04F73">
            <w:pPr>
              <w:widowControl w:val="0"/>
              <w:tabs>
                <w:tab w:val="left" w:pos="5430"/>
              </w:tabs>
              <w:spacing w:after="0" w:line="240" w:lineRule="auto"/>
              <w:rPr>
                <w:rFonts w:ascii="Trebuchet MS" w:hAnsi="Trebuchet MS" w:cs="Times New Roman"/>
                <w:b/>
                <w:sz w:val="22"/>
                <w:szCs w:val="22"/>
              </w:rPr>
            </w:pPr>
          </w:p>
        </w:tc>
        <w:tc>
          <w:tcPr>
            <w:tcW w:w="662" w:type="pct"/>
            <w:vMerge/>
            <w:tcBorders>
              <w:left w:val="single" w:sz="6" w:space="0" w:color="000000"/>
              <w:right w:val="single" w:sz="6" w:space="0" w:color="000000"/>
            </w:tcBorders>
            <w:shd w:val="clear" w:color="auto" w:fill="FFFFFF"/>
            <w:vAlign w:val="center"/>
          </w:tcPr>
          <w:p w14:paraId="72F38509" w14:textId="77777777" w:rsidR="00557BDD" w:rsidRPr="0065008C" w:rsidRDefault="00557BDD" w:rsidP="00B04F73">
            <w:pPr>
              <w:widowControl w:val="0"/>
              <w:tabs>
                <w:tab w:val="left" w:pos="5430"/>
              </w:tabs>
              <w:spacing w:after="0" w:line="240" w:lineRule="auto"/>
              <w:rPr>
                <w:rFonts w:ascii="Trebuchet MS" w:hAnsi="Trebuchet MS" w:cs="Times New Roman"/>
                <w:b/>
                <w:sz w:val="22"/>
                <w:szCs w:val="22"/>
              </w:rPr>
            </w:pPr>
          </w:p>
        </w:tc>
        <w:tc>
          <w:tcPr>
            <w:tcW w:w="430" w:type="pct"/>
            <w:vMerge/>
            <w:tcBorders>
              <w:left w:val="single" w:sz="6" w:space="0" w:color="000000"/>
              <w:right w:val="single" w:sz="6" w:space="0" w:color="000000"/>
            </w:tcBorders>
            <w:shd w:val="clear" w:color="auto" w:fill="FFFFFF"/>
            <w:tcMar>
              <w:left w:w="0" w:type="dxa"/>
              <w:right w:w="10" w:type="dxa"/>
            </w:tcMar>
            <w:vAlign w:val="center"/>
          </w:tcPr>
          <w:p w14:paraId="0343A694" w14:textId="77777777" w:rsidR="00557BDD" w:rsidRPr="0065008C" w:rsidRDefault="00557BDD" w:rsidP="00B04F73">
            <w:pPr>
              <w:widowControl w:val="0"/>
              <w:tabs>
                <w:tab w:val="left" w:pos="5430"/>
              </w:tabs>
              <w:spacing w:after="0" w:line="240" w:lineRule="auto"/>
              <w:rPr>
                <w:rFonts w:ascii="Trebuchet MS" w:hAnsi="Trebuchet MS" w:cs="Times New Roman"/>
                <w:b/>
                <w:sz w:val="22"/>
                <w:szCs w:val="22"/>
              </w:rPr>
            </w:pPr>
          </w:p>
        </w:tc>
        <w:tc>
          <w:tcPr>
            <w:tcW w:w="576" w:type="pct"/>
            <w:vMerge/>
            <w:tcBorders>
              <w:left w:val="single" w:sz="6" w:space="0" w:color="000000"/>
              <w:right w:val="single" w:sz="6" w:space="0" w:color="000000"/>
            </w:tcBorders>
            <w:shd w:val="clear" w:color="auto" w:fill="FFFFFF"/>
            <w:vAlign w:val="center"/>
          </w:tcPr>
          <w:p w14:paraId="555A3C6E" w14:textId="77777777" w:rsidR="00557BDD" w:rsidRPr="0065008C" w:rsidRDefault="00557BDD" w:rsidP="00B04F73">
            <w:pPr>
              <w:widowControl w:val="0"/>
              <w:tabs>
                <w:tab w:val="left" w:pos="5430"/>
              </w:tabs>
              <w:spacing w:after="0" w:line="240" w:lineRule="auto"/>
              <w:rPr>
                <w:rFonts w:ascii="Trebuchet MS" w:hAnsi="Trebuchet MS" w:cs="Times New Roman"/>
                <w:b/>
                <w:sz w:val="22"/>
                <w:szCs w:val="22"/>
              </w:rPr>
            </w:pPr>
          </w:p>
        </w:tc>
        <w:tc>
          <w:tcPr>
            <w:tcW w:w="528" w:type="pct"/>
            <w:vMerge w:val="restart"/>
            <w:tcBorders>
              <w:top w:val="single" w:sz="6" w:space="0" w:color="000000"/>
              <w:left w:val="single" w:sz="6" w:space="0" w:color="000000"/>
              <w:right w:val="single" w:sz="6" w:space="0" w:color="000000"/>
            </w:tcBorders>
            <w:shd w:val="clear" w:color="auto" w:fill="FFFFFF"/>
            <w:tcMar>
              <w:left w:w="0" w:type="dxa"/>
              <w:right w:w="10" w:type="dxa"/>
            </w:tcMar>
          </w:tcPr>
          <w:p w14:paraId="01CD1871" w14:textId="77777777" w:rsidR="00557BDD" w:rsidRPr="0065008C" w:rsidRDefault="00557BDD" w:rsidP="00B04F73">
            <w:pPr>
              <w:widowControl w:val="0"/>
              <w:tabs>
                <w:tab w:val="left" w:pos="5430"/>
              </w:tabs>
              <w:spacing w:after="0" w:line="240" w:lineRule="auto"/>
              <w:jc w:val="center"/>
              <w:rPr>
                <w:rFonts w:ascii="Trebuchet MS" w:hAnsi="Trebuchet MS" w:cs="Times New Roman"/>
                <w:b/>
                <w:sz w:val="22"/>
                <w:szCs w:val="22"/>
              </w:rPr>
            </w:pPr>
            <w:r w:rsidRPr="0065008C">
              <w:rPr>
                <w:rFonts w:ascii="Trebuchet MS" w:hAnsi="Trebuchet MS" w:cs="Times New Roman"/>
                <w:b/>
                <w:sz w:val="22"/>
                <w:szCs w:val="22"/>
              </w:rPr>
              <w:t>Siūlomos prekės gamintojas, pavadinimas, techniniai parametrai</w:t>
            </w:r>
          </w:p>
        </w:tc>
        <w:tc>
          <w:tcPr>
            <w:tcW w:w="1042" w:type="pct"/>
            <w:gridSpan w:val="2"/>
            <w:tcBorders>
              <w:top w:val="single" w:sz="6" w:space="0" w:color="000000"/>
              <w:left w:val="single" w:sz="6" w:space="0" w:color="000000"/>
              <w:bottom w:val="single" w:sz="6" w:space="0" w:color="000000"/>
              <w:right w:val="single" w:sz="6" w:space="0" w:color="000000"/>
            </w:tcBorders>
            <w:shd w:val="clear" w:color="auto" w:fill="FFFFFF"/>
            <w:tcMar>
              <w:left w:w="0" w:type="dxa"/>
              <w:right w:w="10" w:type="dxa"/>
            </w:tcMar>
          </w:tcPr>
          <w:p w14:paraId="342F4E50" w14:textId="77777777" w:rsidR="00557BDD" w:rsidRPr="0065008C" w:rsidRDefault="00557BDD" w:rsidP="00B04F73">
            <w:pPr>
              <w:widowControl w:val="0"/>
              <w:tabs>
                <w:tab w:val="left" w:pos="5430"/>
              </w:tabs>
              <w:spacing w:after="0" w:line="240" w:lineRule="auto"/>
              <w:jc w:val="center"/>
              <w:rPr>
                <w:rFonts w:ascii="Trebuchet MS" w:hAnsi="Trebuchet MS" w:cs="Times New Roman"/>
                <w:b/>
                <w:sz w:val="22"/>
                <w:szCs w:val="22"/>
              </w:rPr>
            </w:pPr>
            <w:r w:rsidRPr="0065008C">
              <w:rPr>
                <w:rFonts w:ascii="Trebuchet MS" w:hAnsi="Trebuchet MS" w:cs="Times New Roman"/>
                <w:b/>
                <w:bCs/>
                <w:sz w:val="22"/>
                <w:szCs w:val="22"/>
              </w:rPr>
              <w:t>Gamintojo dokumentai, patvirtinantys siūlomos prekės techninius parametrus</w:t>
            </w:r>
          </w:p>
        </w:tc>
      </w:tr>
      <w:tr w:rsidR="00956CBC" w:rsidRPr="0065008C" w14:paraId="33C32D1A" w14:textId="77777777" w:rsidTr="00FB1E60">
        <w:trPr>
          <w:trHeight w:val="699"/>
        </w:trPr>
        <w:tc>
          <w:tcPr>
            <w:tcW w:w="289" w:type="pct"/>
            <w:vMerge/>
            <w:tcBorders>
              <w:top w:val="single" w:sz="4" w:space="0" w:color="000000"/>
              <w:left w:val="single" w:sz="4" w:space="0" w:color="000000"/>
              <w:bottom w:val="single" w:sz="4" w:space="0" w:color="000000"/>
              <w:right w:val="single" w:sz="4" w:space="0" w:color="000000"/>
            </w:tcBorders>
            <w:vAlign w:val="center"/>
          </w:tcPr>
          <w:p w14:paraId="3BBBF6B2" w14:textId="77777777" w:rsidR="00557BDD" w:rsidRPr="0065008C" w:rsidRDefault="00557BDD" w:rsidP="00B04F73">
            <w:pPr>
              <w:widowControl w:val="0"/>
              <w:tabs>
                <w:tab w:val="left" w:pos="5430"/>
              </w:tabs>
              <w:spacing w:after="0" w:line="240" w:lineRule="auto"/>
              <w:rPr>
                <w:rFonts w:ascii="Trebuchet MS" w:hAnsi="Trebuchet MS" w:cs="Times New Roman"/>
                <w:b/>
                <w:sz w:val="22"/>
                <w:szCs w:val="22"/>
              </w:rPr>
            </w:pPr>
          </w:p>
        </w:tc>
        <w:tc>
          <w:tcPr>
            <w:tcW w:w="533" w:type="pct"/>
            <w:vMerge/>
            <w:tcBorders>
              <w:top w:val="single" w:sz="6" w:space="0" w:color="000000"/>
              <w:left w:val="single" w:sz="6" w:space="0" w:color="000000"/>
              <w:bottom w:val="single" w:sz="6" w:space="0" w:color="000000"/>
              <w:right w:val="single" w:sz="6" w:space="0" w:color="000000"/>
            </w:tcBorders>
            <w:vAlign w:val="center"/>
          </w:tcPr>
          <w:p w14:paraId="34F3DF7C" w14:textId="77777777" w:rsidR="00557BDD" w:rsidRPr="0065008C" w:rsidRDefault="00557BDD" w:rsidP="00B04F73">
            <w:pPr>
              <w:widowControl w:val="0"/>
              <w:tabs>
                <w:tab w:val="left" w:pos="5430"/>
              </w:tabs>
              <w:spacing w:after="0" w:line="240" w:lineRule="auto"/>
              <w:rPr>
                <w:rFonts w:ascii="Trebuchet MS" w:hAnsi="Trebuchet MS" w:cs="Times New Roman"/>
                <w:b/>
                <w:sz w:val="22"/>
                <w:szCs w:val="22"/>
              </w:rPr>
            </w:pPr>
          </w:p>
        </w:tc>
        <w:tc>
          <w:tcPr>
            <w:tcW w:w="940" w:type="pct"/>
            <w:vMerge/>
            <w:tcBorders>
              <w:top w:val="single" w:sz="6" w:space="0" w:color="000000"/>
              <w:left w:val="single" w:sz="6" w:space="0" w:color="000000"/>
              <w:bottom w:val="single" w:sz="6" w:space="0" w:color="000000"/>
              <w:right w:val="single" w:sz="6" w:space="0" w:color="000000"/>
            </w:tcBorders>
            <w:vAlign w:val="center"/>
          </w:tcPr>
          <w:p w14:paraId="0AD16334" w14:textId="77777777" w:rsidR="00557BDD" w:rsidRPr="0065008C" w:rsidRDefault="00557BDD" w:rsidP="00B04F73">
            <w:pPr>
              <w:widowControl w:val="0"/>
              <w:tabs>
                <w:tab w:val="left" w:pos="5430"/>
              </w:tabs>
              <w:spacing w:after="0" w:line="240" w:lineRule="auto"/>
              <w:rPr>
                <w:rFonts w:ascii="Trebuchet MS" w:hAnsi="Trebuchet MS" w:cs="Times New Roman"/>
                <w:b/>
                <w:sz w:val="22"/>
                <w:szCs w:val="22"/>
              </w:rPr>
            </w:pPr>
          </w:p>
        </w:tc>
        <w:tc>
          <w:tcPr>
            <w:tcW w:w="662" w:type="pct"/>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1DD77C7D" w14:textId="77777777" w:rsidR="00557BDD" w:rsidRPr="0065008C" w:rsidRDefault="00557BDD" w:rsidP="00B04F73">
            <w:pPr>
              <w:widowControl w:val="0"/>
              <w:tabs>
                <w:tab w:val="left" w:pos="5430"/>
              </w:tabs>
              <w:spacing w:after="0" w:line="240" w:lineRule="auto"/>
              <w:rPr>
                <w:rFonts w:ascii="Trebuchet MS" w:hAnsi="Trebuchet MS" w:cs="Times New Roman"/>
                <w:b/>
                <w:sz w:val="22"/>
                <w:szCs w:val="22"/>
              </w:rPr>
            </w:pPr>
          </w:p>
        </w:tc>
        <w:tc>
          <w:tcPr>
            <w:tcW w:w="430" w:type="pct"/>
            <w:vMerge/>
            <w:tcBorders>
              <w:top w:val="single" w:sz="6" w:space="0" w:color="000000"/>
              <w:left w:val="single" w:sz="6" w:space="0" w:color="000000"/>
              <w:bottom w:val="single" w:sz="6" w:space="0" w:color="000000"/>
              <w:right w:val="single" w:sz="6" w:space="0" w:color="000000"/>
            </w:tcBorders>
            <w:shd w:val="clear" w:color="auto" w:fill="FFFFFF"/>
            <w:tcMar>
              <w:left w:w="0" w:type="dxa"/>
              <w:right w:w="10" w:type="dxa"/>
            </w:tcMar>
            <w:vAlign w:val="center"/>
          </w:tcPr>
          <w:p w14:paraId="6ECF7C88" w14:textId="77777777" w:rsidR="00557BDD" w:rsidRPr="0065008C" w:rsidRDefault="00557BDD" w:rsidP="00B04F73">
            <w:pPr>
              <w:widowControl w:val="0"/>
              <w:tabs>
                <w:tab w:val="left" w:pos="5430"/>
              </w:tabs>
              <w:spacing w:after="0" w:line="240" w:lineRule="auto"/>
              <w:rPr>
                <w:rFonts w:ascii="Trebuchet MS" w:hAnsi="Trebuchet MS" w:cs="Times New Roman"/>
                <w:b/>
                <w:sz w:val="22"/>
                <w:szCs w:val="22"/>
              </w:rPr>
            </w:pPr>
          </w:p>
        </w:tc>
        <w:tc>
          <w:tcPr>
            <w:tcW w:w="576" w:type="pct"/>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28E9654B" w14:textId="77777777" w:rsidR="00557BDD" w:rsidRPr="0065008C" w:rsidRDefault="00557BDD" w:rsidP="00B04F73">
            <w:pPr>
              <w:widowControl w:val="0"/>
              <w:tabs>
                <w:tab w:val="left" w:pos="5430"/>
              </w:tabs>
              <w:spacing w:after="0" w:line="240" w:lineRule="auto"/>
              <w:rPr>
                <w:rFonts w:ascii="Trebuchet MS" w:hAnsi="Trebuchet MS" w:cs="Times New Roman"/>
                <w:b/>
                <w:sz w:val="22"/>
                <w:szCs w:val="22"/>
              </w:rPr>
            </w:pPr>
          </w:p>
        </w:tc>
        <w:tc>
          <w:tcPr>
            <w:tcW w:w="528" w:type="pct"/>
            <w:vMerge/>
            <w:tcBorders>
              <w:top w:val="single" w:sz="6" w:space="0" w:color="000000"/>
              <w:left w:val="single" w:sz="6" w:space="0" w:color="000000"/>
              <w:bottom w:val="single" w:sz="6" w:space="0" w:color="000000"/>
              <w:right w:val="single" w:sz="6" w:space="0" w:color="000000"/>
            </w:tcBorders>
            <w:shd w:val="clear" w:color="auto" w:fill="FFFFFF"/>
            <w:tcMar>
              <w:left w:w="0" w:type="dxa"/>
              <w:right w:w="10" w:type="dxa"/>
            </w:tcMar>
          </w:tcPr>
          <w:p w14:paraId="1CDFB9B4" w14:textId="77777777" w:rsidR="00557BDD" w:rsidRPr="0065008C" w:rsidRDefault="00557BDD" w:rsidP="00B04F73">
            <w:pPr>
              <w:widowControl w:val="0"/>
              <w:tabs>
                <w:tab w:val="left" w:pos="5430"/>
              </w:tabs>
              <w:spacing w:after="0" w:line="240" w:lineRule="auto"/>
              <w:rPr>
                <w:rFonts w:ascii="Trebuchet MS" w:hAnsi="Trebuchet MS" w:cs="Times New Roman"/>
                <w:b/>
                <w:sz w:val="22"/>
                <w:szCs w:val="22"/>
              </w:rPr>
            </w:pPr>
          </w:p>
        </w:tc>
        <w:tc>
          <w:tcPr>
            <w:tcW w:w="527" w:type="pct"/>
            <w:tcBorders>
              <w:top w:val="single" w:sz="6" w:space="0" w:color="000000"/>
              <w:left w:val="single" w:sz="6" w:space="0" w:color="000000"/>
              <w:bottom w:val="single" w:sz="6" w:space="0" w:color="000000"/>
              <w:right w:val="single" w:sz="6" w:space="0" w:color="000000"/>
            </w:tcBorders>
            <w:shd w:val="clear" w:color="auto" w:fill="FFFFFF"/>
            <w:tcMar>
              <w:left w:w="0" w:type="dxa"/>
              <w:right w:w="10" w:type="dxa"/>
            </w:tcMar>
            <w:vAlign w:val="center"/>
          </w:tcPr>
          <w:p w14:paraId="4DE3DE7E" w14:textId="77777777" w:rsidR="00557BDD" w:rsidRPr="0065008C" w:rsidRDefault="00557BDD" w:rsidP="00B04F73">
            <w:pPr>
              <w:widowControl w:val="0"/>
              <w:spacing w:after="0" w:line="240" w:lineRule="auto"/>
              <w:jc w:val="center"/>
              <w:rPr>
                <w:rFonts w:ascii="Trebuchet MS" w:hAnsi="Trebuchet MS" w:cs="Times New Roman"/>
                <w:bCs/>
                <w:sz w:val="22"/>
                <w:szCs w:val="22"/>
              </w:rPr>
            </w:pPr>
            <w:r w:rsidRPr="0065008C">
              <w:rPr>
                <w:rFonts w:ascii="Trebuchet MS" w:hAnsi="Trebuchet MS" w:cs="Times New Roman"/>
                <w:bCs/>
                <w:sz w:val="22"/>
                <w:szCs w:val="22"/>
              </w:rPr>
              <w:t>dokumento pavadinimas</w:t>
            </w:r>
          </w:p>
        </w:tc>
        <w:tc>
          <w:tcPr>
            <w:tcW w:w="515" w:type="pct"/>
            <w:tcBorders>
              <w:top w:val="single" w:sz="6" w:space="0" w:color="000000"/>
              <w:left w:val="single" w:sz="6" w:space="0" w:color="000000"/>
              <w:bottom w:val="single" w:sz="6" w:space="0" w:color="000000"/>
              <w:right w:val="single" w:sz="6" w:space="0" w:color="000000"/>
            </w:tcBorders>
            <w:shd w:val="clear" w:color="auto" w:fill="FFFFFF"/>
            <w:tcMar>
              <w:left w:w="0" w:type="dxa"/>
              <w:right w:w="10" w:type="dxa"/>
            </w:tcMar>
            <w:vAlign w:val="center"/>
          </w:tcPr>
          <w:p w14:paraId="39DB7924" w14:textId="77777777" w:rsidR="00557BDD" w:rsidRPr="0065008C" w:rsidRDefault="00557BDD" w:rsidP="00B04F73">
            <w:pPr>
              <w:widowControl w:val="0"/>
              <w:spacing w:after="0" w:line="240" w:lineRule="auto"/>
              <w:jc w:val="center"/>
              <w:rPr>
                <w:rFonts w:ascii="Trebuchet MS" w:hAnsi="Trebuchet MS" w:cs="Times New Roman"/>
                <w:bCs/>
                <w:sz w:val="22"/>
                <w:szCs w:val="22"/>
              </w:rPr>
            </w:pPr>
            <w:r w:rsidRPr="0065008C">
              <w:rPr>
                <w:rFonts w:ascii="Trebuchet MS" w:hAnsi="Trebuchet MS" w:cs="Times New Roman"/>
                <w:bCs/>
                <w:sz w:val="22"/>
                <w:szCs w:val="22"/>
              </w:rPr>
              <w:t>pasiūlymo lapo numeris</w:t>
            </w:r>
          </w:p>
        </w:tc>
      </w:tr>
      <w:tr w:rsidR="00A34428" w:rsidRPr="0065008C" w14:paraId="06ADB8A5" w14:textId="77777777" w:rsidTr="00FB1E60">
        <w:trPr>
          <w:trHeight w:val="294"/>
        </w:trPr>
        <w:tc>
          <w:tcPr>
            <w:tcW w:w="289" w:type="pct"/>
            <w:tcBorders>
              <w:left w:val="single" w:sz="4" w:space="0" w:color="000000"/>
              <w:bottom w:val="single" w:sz="4" w:space="0" w:color="000000"/>
              <w:right w:val="single" w:sz="4" w:space="0" w:color="000000"/>
            </w:tcBorders>
          </w:tcPr>
          <w:p w14:paraId="3729F827" w14:textId="2AE403F3" w:rsidR="00A34428" w:rsidRPr="0065008C" w:rsidRDefault="00FB1E60" w:rsidP="00AD0C27">
            <w:pPr>
              <w:widowControl w:val="0"/>
              <w:spacing w:after="0" w:line="240" w:lineRule="auto"/>
              <w:rPr>
                <w:rFonts w:ascii="Trebuchet MS" w:hAnsi="Trebuchet MS" w:cs="Times New Roman"/>
                <w:b/>
                <w:sz w:val="22"/>
                <w:szCs w:val="22"/>
              </w:rPr>
            </w:pPr>
            <w:r w:rsidRPr="0065008C">
              <w:rPr>
                <w:rFonts w:ascii="Trebuchet MS" w:hAnsi="Trebuchet MS" w:cs="Times New Roman"/>
                <w:b/>
                <w:sz w:val="22"/>
                <w:szCs w:val="22"/>
              </w:rPr>
              <w:t>1</w:t>
            </w:r>
            <w:r w:rsidR="00ED6189" w:rsidRPr="0065008C">
              <w:rPr>
                <w:rFonts w:ascii="Trebuchet MS" w:hAnsi="Trebuchet MS" w:cs="Times New Roman"/>
                <w:b/>
                <w:sz w:val="22"/>
                <w:szCs w:val="22"/>
              </w:rPr>
              <w:t>.</w:t>
            </w:r>
          </w:p>
        </w:tc>
        <w:tc>
          <w:tcPr>
            <w:tcW w:w="4711" w:type="pct"/>
            <w:gridSpan w:val="8"/>
            <w:tcBorders>
              <w:left w:val="single" w:sz="4" w:space="0" w:color="000000"/>
              <w:bottom w:val="single" w:sz="4" w:space="0" w:color="000000"/>
              <w:right w:val="single" w:sz="4" w:space="0" w:color="auto"/>
            </w:tcBorders>
          </w:tcPr>
          <w:p w14:paraId="51FA341A" w14:textId="50FF63E0" w:rsidR="00A34428" w:rsidRPr="0065008C" w:rsidRDefault="00CC7E0F" w:rsidP="00ED6189">
            <w:pPr>
              <w:pStyle w:val="Heading51"/>
              <w:rPr>
                <w:rFonts w:ascii="Trebuchet MS" w:hAnsi="Trebuchet MS"/>
                <w:b/>
                <w:bCs/>
                <w:i/>
                <w:color w:val="FF0000"/>
                <w:sz w:val="22"/>
                <w:szCs w:val="22"/>
                <w:u w:val="single"/>
              </w:rPr>
            </w:pPr>
            <w:r w:rsidRPr="0065008C">
              <w:rPr>
                <w:rFonts w:ascii="Trebuchet MS" w:hAnsi="Trebuchet MS"/>
                <w:b/>
                <w:bCs/>
                <w:color w:val="000000"/>
                <w:sz w:val="22"/>
                <w:szCs w:val="22"/>
              </w:rPr>
              <w:t xml:space="preserve">STERILIZACIJAI SKIRTOS </w:t>
            </w:r>
            <w:r w:rsidR="00610242" w:rsidRPr="0065008C">
              <w:rPr>
                <w:rFonts w:ascii="Trebuchet MS" w:hAnsi="Trebuchet MS"/>
                <w:b/>
                <w:bCs/>
                <w:color w:val="000000"/>
                <w:sz w:val="22"/>
                <w:szCs w:val="22"/>
              </w:rPr>
              <w:t>PAKAVIMO MEDŽIAGOS</w:t>
            </w:r>
          </w:p>
        </w:tc>
      </w:tr>
      <w:tr w:rsidR="0057370A" w:rsidRPr="0065008C" w14:paraId="4116358C" w14:textId="77777777" w:rsidTr="00076113">
        <w:trPr>
          <w:trHeight w:val="979"/>
        </w:trPr>
        <w:tc>
          <w:tcPr>
            <w:tcW w:w="289" w:type="pct"/>
            <w:vMerge w:val="restart"/>
            <w:tcBorders>
              <w:left w:val="single" w:sz="4" w:space="0" w:color="000000"/>
              <w:right w:val="single" w:sz="4" w:space="0" w:color="000000"/>
            </w:tcBorders>
          </w:tcPr>
          <w:p w14:paraId="4B45900A" w14:textId="0C0482CF" w:rsidR="0057370A" w:rsidRPr="0065008C" w:rsidRDefault="0057370A" w:rsidP="0057370A">
            <w:pPr>
              <w:widowControl w:val="0"/>
              <w:spacing w:after="0" w:line="240" w:lineRule="auto"/>
              <w:rPr>
                <w:rFonts w:ascii="Trebuchet MS" w:hAnsi="Trebuchet MS" w:cs="Times New Roman"/>
                <w:b/>
                <w:sz w:val="22"/>
                <w:szCs w:val="22"/>
              </w:rPr>
            </w:pPr>
            <w:r w:rsidRPr="0065008C">
              <w:rPr>
                <w:rFonts w:ascii="Trebuchet MS" w:hAnsi="Trebuchet MS" w:cs="Times New Roman"/>
                <w:b/>
                <w:sz w:val="22"/>
                <w:szCs w:val="22"/>
              </w:rPr>
              <w:t>1.1.</w:t>
            </w:r>
          </w:p>
          <w:p w14:paraId="73BEAC8B" w14:textId="77777777" w:rsidR="0057370A" w:rsidRPr="0065008C" w:rsidRDefault="0057370A" w:rsidP="0057370A">
            <w:pPr>
              <w:widowControl w:val="0"/>
              <w:spacing w:after="0" w:line="240" w:lineRule="auto"/>
              <w:rPr>
                <w:rFonts w:ascii="Trebuchet MS" w:hAnsi="Trebuchet MS" w:cs="Times New Roman"/>
                <w:b/>
                <w:sz w:val="22"/>
                <w:szCs w:val="22"/>
              </w:rPr>
            </w:pPr>
          </w:p>
          <w:p w14:paraId="72E8D3CF" w14:textId="77777777" w:rsidR="0057370A" w:rsidRPr="0065008C" w:rsidRDefault="0057370A" w:rsidP="0057370A">
            <w:pPr>
              <w:widowControl w:val="0"/>
              <w:spacing w:after="0" w:line="240" w:lineRule="auto"/>
              <w:rPr>
                <w:rFonts w:ascii="Trebuchet MS" w:hAnsi="Trebuchet MS" w:cs="Times New Roman"/>
                <w:b/>
                <w:sz w:val="22"/>
                <w:szCs w:val="22"/>
              </w:rPr>
            </w:pPr>
          </w:p>
          <w:p w14:paraId="0C27C046" w14:textId="77777777" w:rsidR="0057370A" w:rsidRPr="0065008C" w:rsidRDefault="0057370A" w:rsidP="0057370A">
            <w:pPr>
              <w:widowControl w:val="0"/>
              <w:spacing w:after="0" w:line="240" w:lineRule="auto"/>
              <w:rPr>
                <w:rFonts w:ascii="Trebuchet MS" w:hAnsi="Trebuchet MS" w:cs="Times New Roman"/>
                <w:b/>
                <w:sz w:val="22"/>
                <w:szCs w:val="22"/>
              </w:rPr>
            </w:pPr>
          </w:p>
          <w:p w14:paraId="063EF6A4" w14:textId="77777777" w:rsidR="0057370A" w:rsidRPr="0065008C" w:rsidRDefault="0057370A" w:rsidP="0057370A">
            <w:pPr>
              <w:widowControl w:val="0"/>
              <w:spacing w:after="0" w:line="240" w:lineRule="auto"/>
              <w:rPr>
                <w:rFonts w:ascii="Trebuchet MS" w:hAnsi="Trebuchet MS" w:cs="Times New Roman"/>
                <w:b/>
                <w:sz w:val="22"/>
                <w:szCs w:val="22"/>
              </w:rPr>
            </w:pPr>
          </w:p>
          <w:p w14:paraId="6C50A5D8" w14:textId="77777777" w:rsidR="0057370A" w:rsidRPr="0065008C" w:rsidRDefault="0057370A" w:rsidP="0057370A">
            <w:pPr>
              <w:widowControl w:val="0"/>
              <w:spacing w:after="0" w:line="240" w:lineRule="auto"/>
              <w:rPr>
                <w:rFonts w:ascii="Trebuchet MS" w:hAnsi="Trebuchet MS" w:cs="Times New Roman"/>
                <w:b/>
                <w:sz w:val="22"/>
                <w:szCs w:val="22"/>
              </w:rPr>
            </w:pPr>
          </w:p>
          <w:p w14:paraId="6314F522" w14:textId="77777777" w:rsidR="0057370A" w:rsidRPr="0065008C" w:rsidRDefault="0057370A" w:rsidP="0057370A">
            <w:pPr>
              <w:widowControl w:val="0"/>
              <w:spacing w:after="0" w:line="240" w:lineRule="auto"/>
              <w:rPr>
                <w:rFonts w:ascii="Trebuchet MS" w:hAnsi="Trebuchet MS" w:cs="Times New Roman"/>
                <w:b/>
                <w:sz w:val="22"/>
                <w:szCs w:val="22"/>
              </w:rPr>
            </w:pPr>
          </w:p>
          <w:p w14:paraId="29B7F207" w14:textId="77777777" w:rsidR="0057370A" w:rsidRPr="0065008C" w:rsidRDefault="0057370A" w:rsidP="0057370A">
            <w:pPr>
              <w:widowControl w:val="0"/>
              <w:spacing w:after="0" w:line="240" w:lineRule="auto"/>
              <w:rPr>
                <w:rFonts w:ascii="Trebuchet MS" w:hAnsi="Trebuchet MS" w:cs="Times New Roman"/>
                <w:b/>
                <w:sz w:val="22"/>
                <w:szCs w:val="22"/>
              </w:rPr>
            </w:pPr>
          </w:p>
          <w:p w14:paraId="183B8120" w14:textId="77777777" w:rsidR="0057370A" w:rsidRPr="0065008C" w:rsidRDefault="0057370A" w:rsidP="0057370A">
            <w:pPr>
              <w:widowControl w:val="0"/>
              <w:spacing w:after="0" w:line="240" w:lineRule="auto"/>
              <w:rPr>
                <w:rFonts w:ascii="Trebuchet MS" w:hAnsi="Trebuchet MS" w:cs="Times New Roman"/>
                <w:b/>
                <w:sz w:val="22"/>
                <w:szCs w:val="22"/>
              </w:rPr>
            </w:pPr>
          </w:p>
          <w:p w14:paraId="4173F27E" w14:textId="77777777" w:rsidR="0057370A" w:rsidRPr="0065008C" w:rsidRDefault="0057370A" w:rsidP="0057370A">
            <w:pPr>
              <w:widowControl w:val="0"/>
              <w:spacing w:after="0" w:line="240" w:lineRule="auto"/>
              <w:rPr>
                <w:rFonts w:ascii="Trebuchet MS" w:hAnsi="Trebuchet MS" w:cs="Times New Roman"/>
                <w:b/>
                <w:sz w:val="22"/>
                <w:szCs w:val="22"/>
              </w:rPr>
            </w:pPr>
          </w:p>
          <w:p w14:paraId="5599C0D5" w14:textId="08A183B0" w:rsidR="0057370A" w:rsidRPr="0065008C" w:rsidRDefault="0057370A" w:rsidP="0057370A">
            <w:pPr>
              <w:widowControl w:val="0"/>
              <w:spacing w:after="0" w:line="240" w:lineRule="auto"/>
              <w:rPr>
                <w:rFonts w:ascii="Trebuchet MS" w:hAnsi="Trebuchet MS" w:cs="Times New Roman"/>
                <w:b/>
                <w:sz w:val="22"/>
                <w:szCs w:val="22"/>
              </w:rPr>
            </w:pPr>
          </w:p>
        </w:tc>
        <w:tc>
          <w:tcPr>
            <w:tcW w:w="1473" w:type="pct"/>
            <w:gridSpan w:val="2"/>
            <w:vMerge w:val="restart"/>
            <w:tcBorders>
              <w:left w:val="single" w:sz="4" w:space="0" w:color="000000"/>
              <w:right w:val="single" w:sz="4" w:space="0" w:color="000000"/>
            </w:tcBorders>
          </w:tcPr>
          <w:p w14:paraId="722827AF" w14:textId="77777777" w:rsidR="0057370A" w:rsidRPr="0065008C" w:rsidRDefault="0057370A" w:rsidP="0057370A">
            <w:pPr>
              <w:spacing w:before="100" w:beforeAutospacing="1" w:after="100" w:afterAutospacing="1" w:line="240" w:lineRule="auto"/>
              <w:rPr>
                <w:rFonts w:ascii="Trebuchet MS" w:eastAsia="Times New Roman" w:hAnsi="Trebuchet MS" w:cs="Times New Roman"/>
                <w:color w:val="000000"/>
                <w:sz w:val="22"/>
                <w:szCs w:val="22"/>
              </w:rPr>
            </w:pPr>
            <w:r w:rsidRPr="0065008C">
              <w:rPr>
                <w:rFonts w:ascii="Trebuchet MS" w:eastAsia="Times New Roman" w:hAnsi="Trebuchet MS" w:cs="Times New Roman"/>
                <w:b/>
                <w:bCs/>
                <w:color w:val="000000"/>
                <w:sz w:val="22"/>
                <w:szCs w:val="22"/>
              </w:rPr>
              <w:lastRenderedPageBreak/>
              <w:t>Sterilizacijos juostos plokščios</w:t>
            </w:r>
            <w:r w:rsidRPr="0065008C">
              <w:rPr>
                <w:rFonts w:ascii="Trebuchet MS" w:eastAsia="Times New Roman" w:hAnsi="Trebuchet MS" w:cs="Times New Roman"/>
                <w:color w:val="000000"/>
                <w:sz w:val="22"/>
                <w:szCs w:val="22"/>
              </w:rPr>
              <w:t xml:space="preserve"> </w:t>
            </w:r>
          </w:p>
          <w:p w14:paraId="0757DB0E" w14:textId="2604D96E" w:rsidR="0057370A" w:rsidRPr="0065008C" w:rsidRDefault="0057370A" w:rsidP="0057370A">
            <w:pPr>
              <w:spacing w:before="100" w:beforeAutospacing="1" w:after="100" w:afterAutospacing="1" w:line="240" w:lineRule="auto"/>
              <w:rPr>
                <w:rFonts w:ascii="Trebuchet MS" w:eastAsia="Times New Roman" w:hAnsi="Trebuchet MS" w:cs="Times New Roman"/>
                <w:color w:val="000000"/>
                <w:sz w:val="22"/>
                <w:szCs w:val="22"/>
              </w:rPr>
            </w:pPr>
            <w:r w:rsidRPr="0065008C">
              <w:rPr>
                <w:rFonts w:ascii="Trebuchet MS" w:eastAsia="Times New Roman" w:hAnsi="Trebuchet MS" w:cs="Times New Roman"/>
                <w:color w:val="000000"/>
                <w:sz w:val="22"/>
                <w:szCs w:val="22"/>
              </w:rPr>
              <w:t xml:space="preserve">Turi atitikti Lietuvos higienos normos HN 47-1:2020 „Asmens sveikatos priežiūros įstaigos: infekcijų kontrolės reikalavimai“ 11 priedo 4 p. ir 17 p. reikalavimus; </w:t>
            </w:r>
            <w:r w:rsidR="00A4002E">
              <w:rPr>
                <w:rFonts w:ascii="Trebuchet MS" w:eastAsia="Times New Roman" w:hAnsi="Trebuchet MS" w:cs="Times New Roman"/>
                <w:color w:val="000000"/>
                <w:sz w:val="22"/>
                <w:szCs w:val="22"/>
              </w:rPr>
              <w:t>p</w:t>
            </w:r>
            <w:r w:rsidRPr="0065008C">
              <w:rPr>
                <w:rFonts w:ascii="Trebuchet MS" w:eastAsia="Times New Roman" w:hAnsi="Trebuchet MS" w:cs="Times New Roman"/>
                <w:color w:val="000000"/>
                <w:sz w:val="22"/>
                <w:szCs w:val="22"/>
              </w:rPr>
              <w:t xml:space="preserve">agaminta iš sterilizavimo </w:t>
            </w:r>
            <w:r w:rsidRPr="0065008C">
              <w:rPr>
                <w:rFonts w:ascii="Trebuchet MS" w:eastAsia="Times New Roman" w:hAnsi="Trebuchet MS" w:cs="Times New Roman"/>
                <w:color w:val="000000"/>
                <w:sz w:val="22"/>
                <w:szCs w:val="22"/>
              </w:rPr>
              <w:lastRenderedPageBreak/>
              <w:t xml:space="preserve">popieriaus ne mažesnio svorio kaip 70 g/kv. m ir skaidraus plastiko; </w:t>
            </w:r>
            <w:r w:rsidR="00A4002E">
              <w:rPr>
                <w:rFonts w:ascii="Trebuchet MS" w:eastAsia="Times New Roman" w:hAnsi="Trebuchet MS" w:cs="Times New Roman"/>
                <w:color w:val="000000"/>
                <w:sz w:val="22"/>
                <w:szCs w:val="22"/>
              </w:rPr>
              <w:t>t</w:t>
            </w:r>
            <w:r w:rsidRPr="0065008C">
              <w:rPr>
                <w:rFonts w:ascii="Trebuchet MS" w:eastAsia="Times New Roman" w:hAnsi="Trebuchet MS" w:cs="Times New Roman"/>
                <w:color w:val="000000"/>
                <w:sz w:val="22"/>
                <w:szCs w:val="22"/>
              </w:rPr>
              <w:t>inka sterilizacijai garais</w:t>
            </w:r>
            <w:r w:rsidRPr="0065008C">
              <w:rPr>
                <w:rFonts w:ascii="Trebuchet MS" w:eastAsia="Times New Roman" w:hAnsi="Trebuchet MS" w:cs="Times New Roman"/>
                <w:sz w:val="22"/>
                <w:szCs w:val="22"/>
              </w:rPr>
              <w:t xml:space="preserve">; </w:t>
            </w:r>
            <w:r w:rsidR="00A4002E">
              <w:rPr>
                <w:rFonts w:ascii="Trebuchet MS" w:eastAsia="Times New Roman" w:hAnsi="Trebuchet MS" w:cs="Times New Roman"/>
                <w:sz w:val="22"/>
                <w:szCs w:val="22"/>
              </w:rPr>
              <w:t>a</w:t>
            </w:r>
            <w:r w:rsidRPr="0065008C">
              <w:rPr>
                <w:rFonts w:ascii="Trebuchet MS" w:eastAsia="Times New Roman" w:hAnsi="Trebuchet MS" w:cs="Times New Roman"/>
                <w:color w:val="000000"/>
                <w:sz w:val="22"/>
                <w:szCs w:val="22"/>
              </w:rPr>
              <w:t xml:space="preserve">nt juostos popierinės pusės negali būti jokių užrašų, rašalo, indikatorių; </w:t>
            </w:r>
            <w:r w:rsidR="00A4002E">
              <w:rPr>
                <w:rFonts w:ascii="Trebuchet MS" w:eastAsia="Times New Roman" w:hAnsi="Trebuchet MS" w:cs="Times New Roman"/>
                <w:color w:val="000000"/>
                <w:sz w:val="22"/>
                <w:szCs w:val="22"/>
              </w:rPr>
              <w:t>j</w:t>
            </w:r>
            <w:r w:rsidRPr="0065008C">
              <w:rPr>
                <w:rFonts w:ascii="Trebuchet MS" w:eastAsia="Times New Roman" w:hAnsi="Trebuchet MS" w:cs="Times New Roman"/>
                <w:color w:val="000000"/>
                <w:sz w:val="22"/>
                <w:szCs w:val="22"/>
              </w:rPr>
              <w:t xml:space="preserve">uostos šonuose turi būti pramoniniu būdu atspausdinta informacija: 1 tipo garų proceso poveikio indikatoriai (pateikti atitikties HN47-1:2020 „Asmens sveikatos priežiūros įstaigos: infekcijų kontrolės reikalavimai“ 102.1 p. Deklaraciją) spalvos pasikeitimo aprašymai, maišelio atidarymo kryptis, rulono ilgis ir plotis, gamybinės partijos Nr., gaminio identifikacinis Nr.; </w:t>
            </w:r>
            <w:r w:rsidR="00A4002E">
              <w:rPr>
                <w:rFonts w:ascii="Trebuchet MS" w:eastAsia="Times New Roman" w:hAnsi="Trebuchet MS" w:cs="Times New Roman"/>
                <w:color w:val="000000"/>
                <w:sz w:val="22"/>
                <w:szCs w:val="22"/>
              </w:rPr>
              <w:t>k</w:t>
            </w:r>
            <w:r w:rsidRPr="0065008C">
              <w:rPr>
                <w:rFonts w:ascii="Trebuchet MS" w:eastAsia="Times New Roman" w:hAnsi="Trebuchet MS" w:cs="Times New Roman"/>
                <w:color w:val="000000"/>
                <w:sz w:val="22"/>
                <w:szCs w:val="22"/>
              </w:rPr>
              <w:t>onkurso metu pateikti gamintojo rekomendacijas dėl lydymo temperatūros.</w:t>
            </w:r>
          </w:p>
          <w:p w14:paraId="0687A00C" w14:textId="7EE881A3" w:rsidR="0057370A" w:rsidRPr="0065008C" w:rsidRDefault="0057370A" w:rsidP="0057370A">
            <w:pPr>
              <w:widowControl w:val="0"/>
              <w:spacing w:after="0" w:line="240" w:lineRule="auto"/>
              <w:jc w:val="both"/>
              <w:rPr>
                <w:rFonts w:ascii="Trebuchet MS" w:hAnsi="Trebuchet MS" w:cs="Times New Roman"/>
                <w:sz w:val="22"/>
                <w:szCs w:val="22"/>
              </w:rPr>
            </w:pPr>
          </w:p>
        </w:tc>
        <w:tc>
          <w:tcPr>
            <w:tcW w:w="662" w:type="pct"/>
            <w:tcBorders>
              <w:left w:val="single" w:sz="4" w:space="0" w:color="000000"/>
              <w:bottom w:val="single" w:sz="4" w:space="0" w:color="auto"/>
              <w:right w:val="single" w:sz="4" w:space="0" w:color="000000"/>
            </w:tcBorders>
            <w:vAlign w:val="center"/>
          </w:tcPr>
          <w:p w14:paraId="1C1398B8" w14:textId="6E4BFC32"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lastRenderedPageBreak/>
              <w:t xml:space="preserve">Plotis nuo 47mm iki 55mm; Ilgis nuo 195m iki 205m. </w:t>
            </w:r>
          </w:p>
        </w:tc>
        <w:tc>
          <w:tcPr>
            <w:tcW w:w="430" w:type="pct"/>
            <w:tcBorders>
              <w:left w:val="single" w:sz="4" w:space="0" w:color="000000"/>
              <w:bottom w:val="single" w:sz="4" w:space="0" w:color="auto"/>
              <w:right w:val="single" w:sz="4" w:space="0" w:color="000000"/>
            </w:tcBorders>
            <w:tcMar>
              <w:left w:w="0" w:type="dxa"/>
              <w:right w:w="10" w:type="dxa"/>
            </w:tcMar>
            <w:vAlign w:val="center"/>
          </w:tcPr>
          <w:p w14:paraId="36D692B3" w14:textId="7416EDD1"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t>rit.</w:t>
            </w:r>
          </w:p>
        </w:tc>
        <w:tc>
          <w:tcPr>
            <w:tcW w:w="576" w:type="pct"/>
            <w:tcBorders>
              <w:left w:val="single" w:sz="4" w:space="0" w:color="000000"/>
              <w:bottom w:val="single" w:sz="4" w:space="0" w:color="auto"/>
              <w:right w:val="single" w:sz="4" w:space="0" w:color="000000"/>
            </w:tcBorders>
            <w:vAlign w:val="center"/>
          </w:tcPr>
          <w:p w14:paraId="60C6BE48" w14:textId="7C5C0003"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sz w:val="22"/>
                <w:szCs w:val="22"/>
              </w:rPr>
              <w:t>300</w:t>
            </w:r>
          </w:p>
        </w:tc>
        <w:tc>
          <w:tcPr>
            <w:tcW w:w="528" w:type="pct"/>
            <w:tcBorders>
              <w:left w:val="single" w:sz="4" w:space="0" w:color="000000"/>
              <w:bottom w:val="single" w:sz="4" w:space="0" w:color="000000"/>
              <w:right w:val="single" w:sz="4" w:space="0" w:color="000000"/>
            </w:tcBorders>
            <w:tcMar>
              <w:left w:w="0" w:type="dxa"/>
              <w:right w:w="10" w:type="dxa"/>
            </w:tcMar>
            <w:vAlign w:val="center"/>
          </w:tcPr>
          <w:p w14:paraId="437EC784" w14:textId="6A1C8BFF"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27"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71B8FA5A" w14:textId="6433A7D3"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15"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60694202" w14:textId="2CBA42F6"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r>
      <w:tr w:rsidR="0057370A" w:rsidRPr="0065008C" w14:paraId="2BA59B32" w14:textId="77777777" w:rsidTr="00CD0956">
        <w:trPr>
          <w:trHeight w:val="274"/>
        </w:trPr>
        <w:tc>
          <w:tcPr>
            <w:tcW w:w="289" w:type="pct"/>
            <w:vMerge/>
            <w:tcBorders>
              <w:left w:val="single" w:sz="4" w:space="0" w:color="000000"/>
              <w:right w:val="single" w:sz="4" w:space="0" w:color="000000"/>
            </w:tcBorders>
          </w:tcPr>
          <w:p w14:paraId="711770E3" w14:textId="77777777" w:rsidR="0057370A" w:rsidRPr="0065008C" w:rsidRDefault="0057370A" w:rsidP="0057370A">
            <w:pPr>
              <w:widowControl w:val="0"/>
              <w:spacing w:after="0" w:line="240" w:lineRule="auto"/>
              <w:rPr>
                <w:rFonts w:ascii="Trebuchet MS" w:hAnsi="Trebuchet MS" w:cs="Times New Roman"/>
                <w:b/>
                <w:sz w:val="22"/>
                <w:szCs w:val="22"/>
              </w:rPr>
            </w:pPr>
          </w:p>
        </w:tc>
        <w:tc>
          <w:tcPr>
            <w:tcW w:w="1473" w:type="pct"/>
            <w:gridSpan w:val="2"/>
            <w:vMerge/>
            <w:tcBorders>
              <w:left w:val="single" w:sz="4" w:space="0" w:color="000000"/>
              <w:right w:val="single" w:sz="4" w:space="0" w:color="000000"/>
            </w:tcBorders>
          </w:tcPr>
          <w:p w14:paraId="2B529F77" w14:textId="61A173CD" w:rsidR="0057370A" w:rsidRPr="0065008C" w:rsidRDefault="0057370A" w:rsidP="0057370A">
            <w:pPr>
              <w:widowControl w:val="0"/>
              <w:spacing w:after="0" w:line="240" w:lineRule="auto"/>
              <w:jc w:val="both"/>
              <w:rPr>
                <w:rFonts w:ascii="Trebuchet MS" w:hAnsi="Trebuchet MS" w:cs="Times New Roman"/>
                <w:sz w:val="22"/>
                <w:szCs w:val="22"/>
              </w:rPr>
            </w:pPr>
          </w:p>
        </w:tc>
        <w:tc>
          <w:tcPr>
            <w:tcW w:w="662" w:type="pct"/>
            <w:tcBorders>
              <w:top w:val="single" w:sz="4" w:space="0" w:color="auto"/>
              <w:left w:val="single" w:sz="4" w:space="0" w:color="000000"/>
              <w:bottom w:val="single" w:sz="4" w:space="0" w:color="auto"/>
              <w:right w:val="single" w:sz="4" w:space="0" w:color="auto"/>
            </w:tcBorders>
            <w:vAlign w:val="center"/>
          </w:tcPr>
          <w:p w14:paraId="1BBC5A65" w14:textId="368110D5"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t xml:space="preserve">Plotis nuo 72mm iki 78mm; Ilgis nuo 195m iki 205m. </w:t>
            </w:r>
          </w:p>
        </w:tc>
        <w:tc>
          <w:tcPr>
            <w:tcW w:w="430"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23E49714" w14:textId="106F9A77"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t>rit.</w:t>
            </w:r>
          </w:p>
        </w:tc>
        <w:tc>
          <w:tcPr>
            <w:tcW w:w="576" w:type="pct"/>
            <w:tcBorders>
              <w:top w:val="single" w:sz="4" w:space="0" w:color="auto"/>
              <w:left w:val="single" w:sz="4" w:space="0" w:color="auto"/>
              <w:bottom w:val="single" w:sz="4" w:space="0" w:color="auto"/>
              <w:right w:val="single" w:sz="4" w:space="0" w:color="auto"/>
            </w:tcBorders>
            <w:vAlign w:val="center"/>
          </w:tcPr>
          <w:p w14:paraId="1384B18F" w14:textId="1B353C83"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sz w:val="22"/>
                <w:szCs w:val="22"/>
              </w:rPr>
              <w:t>400</w:t>
            </w:r>
          </w:p>
        </w:tc>
        <w:tc>
          <w:tcPr>
            <w:tcW w:w="528" w:type="pct"/>
            <w:tcBorders>
              <w:left w:val="single" w:sz="4" w:space="0" w:color="000000"/>
              <w:bottom w:val="single" w:sz="4" w:space="0" w:color="000000"/>
              <w:right w:val="single" w:sz="4" w:space="0" w:color="000000"/>
            </w:tcBorders>
            <w:tcMar>
              <w:left w:w="0" w:type="dxa"/>
              <w:right w:w="10" w:type="dxa"/>
            </w:tcMar>
            <w:vAlign w:val="center"/>
          </w:tcPr>
          <w:p w14:paraId="649C85E0" w14:textId="509C6F94"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27"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63C8D4CA" w14:textId="1C715151"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15"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2A98313C" w14:textId="42494E04"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r>
      <w:tr w:rsidR="0057370A" w:rsidRPr="0065008C" w14:paraId="7047F4A0" w14:textId="77777777" w:rsidTr="00353FBB">
        <w:trPr>
          <w:trHeight w:val="979"/>
        </w:trPr>
        <w:tc>
          <w:tcPr>
            <w:tcW w:w="289" w:type="pct"/>
            <w:vMerge/>
            <w:tcBorders>
              <w:left w:val="single" w:sz="4" w:space="0" w:color="000000"/>
              <w:right w:val="single" w:sz="4" w:space="0" w:color="000000"/>
            </w:tcBorders>
          </w:tcPr>
          <w:p w14:paraId="7D5D5F71" w14:textId="77777777" w:rsidR="0057370A" w:rsidRPr="0065008C" w:rsidRDefault="0057370A" w:rsidP="0057370A">
            <w:pPr>
              <w:widowControl w:val="0"/>
              <w:spacing w:after="0" w:line="240" w:lineRule="auto"/>
              <w:rPr>
                <w:rFonts w:ascii="Trebuchet MS" w:hAnsi="Trebuchet MS" w:cs="Times New Roman"/>
                <w:b/>
                <w:sz w:val="22"/>
                <w:szCs w:val="22"/>
              </w:rPr>
            </w:pPr>
          </w:p>
        </w:tc>
        <w:tc>
          <w:tcPr>
            <w:tcW w:w="1473" w:type="pct"/>
            <w:gridSpan w:val="2"/>
            <w:vMerge/>
            <w:tcBorders>
              <w:left w:val="single" w:sz="4" w:space="0" w:color="000000"/>
              <w:right w:val="single" w:sz="4" w:space="0" w:color="000000"/>
            </w:tcBorders>
          </w:tcPr>
          <w:p w14:paraId="02235E54" w14:textId="77777777" w:rsidR="0057370A" w:rsidRPr="0065008C" w:rsidRDefault="0057370A" w:rsidP="0057370A">
            <w:pPr>
              <w:widowControl w:val="0"/>
              <w:spacing w:after="0" w:line="240" w:lineRule="auto"/>
              <w:jc w:val="both"/>
              <w:rPr>
                <w:rFonts w:ascii="Trebuchet MS" w:hAnsi="Trebuchet MS" w:cs="Times New Roman"/>
                <w:b/>
                <w:bCs/>
                <w:sz w:val="22"/>
                <w:szCs w:val="22"/>
              </w:rPr>
            </w:pPr>
          </w:p>
        </w:tc>
        <w:tc>
          <w:tcPr>
            <w:tcW w:w="662" w:type="pct"/>
            <w:tcBorders>
              <w:top w:val="single" w:sz="4" w:space="0" w:color="auto"/>
              <w:left w:val="single" w:sz="4" w:space="0" w:color="000000"/>
              <w:bottom w:val="single" w:sz="4" w:space="0" w:color="auto"/>
              <w:right w:val="single" w:sz="4" w:space="0" w:color="auto"/>
            </w:tcBorders>
            <w:vAlign w:val="center"/>
          </w:tcPr>
          <w:p w14:paraId="21E65BC3" w14:textId="5223E52B"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t xml:space="preserve">Plotis nuo 97mm iki 103mm; ilgis nuo 195m iki 205m. </w:t>
            </w:r>
          </w:p>
        </w:tc>
        <w:tc>
          <w:tcPr>
            <w:tcW w:w="430"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1D5B17DE" w14:textId="461B848D"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t>rit.</w:t>
            </w:r>
          </w:p>
        </w:tc>
        <w:tc>
          <w:tcPr>
            <w:tcW w:w="576" w:type="pct"/>
            <w:tcBorders>
              <w:top w:val="single" w:sz="4" w:space="0" w:color="auto"/>
              <w:left w:val="single" w:sz="4" w:space="0" w:color="auto"/>
              <w:bottom w:val="single" w:sz="4" w:space="0" w:color="auto"/>
              <w:right w:val="single" w:sz="4" w:space="0" w:color="auto"/>
            </w:tcBorders>
            <w:vAlign w:val="center"/>
          </w:tcPr>
          <w:p w14:paraId="4AAF69D4" w14:textId="2B0E6A39"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sz w:val="22"/>
                <w:szCs w:val="22"/>
              </w:rPr>
              <w:t>450</w:t>
            </w:r>
          </w:p>
        </w:tc>
        <w:tc>
          <w:tcPr>
            <w:tcW w:w="528" w:type="pct"/>
            <w:tcBorders>
              <w:left w:val="single" w:sz="4" w:space="0" w:color="000000"/>
              <w:bottom w:val="single" w:sz="4" w:space="0" w:color="000000"/>
              <w:right w:val="single" w:sz="4" w:space="0" w:color="000000"/>
            </w:tcBorders>
            <w:tcMar>
              <w:left w:w="0" w:type="dxa"/>
              <w:right w:w="10" w:type="dxa"/>
            </w:tcMar>
            <w:vAlign w:val="center"/>
          </w:tcPr>
          <w:p w14:paraId="467BBD1C" w14:textId="3B7B3372"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27"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1412C5DF" w14:textId="00716CF7"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15"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2F3DC8AA" w14:textId="1A6DFD53"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r>
      <w:tr w:rsidR="0057370A" w:rsidRPr="0065008C" w14:paraId="5C848E19" w14:textId="77777777" w:rsidTr="00491EB7">
        <w:trPr>
          <w:trHeight w:val="979"/>
        </w:trPr>
        <w:tc>
          <w:tcPr>
            <w:tcW w:w="289" w:type="pct"/>
            <w:vMerge/>
            <w:tcBorders>
              <w:left w:val="single" w:sz="4" w:space="0" w:color="000000"/>
              <w:right w:val="single" w:sz="4" w:space="0" w:color="000000"/>
            </w:tcBorders>
          </w:tcPr>
          <w:p w14:paraId="1A8FB3DD" w14:textId="77777777" w:rsidR="0057370A" w:rsidRPr="0065008C" w:rsidRDefault="0057370A" w:rsidP="0057370A">
            <w:pPr>
              <w:widowControl w:val="0"/>
              <w:spacing w:after="0" w:line="240" w:lineRule="auto"/>
              <w:rPr>
                <w:rFonts w:ascii="Trebuchet MS" w:hAnsi="Trebuchet MS" w:cs="Times New Roman"/>
                <w:b/>
                <w:sz w:val="22"/>
                <w:szCs w:val="22"/>
              </w:rPr>
            </w:pPr>
          </w:p>
        </w:tc>
        <w:tc>
          <w:tcPr>
            <w:tcW w:w="1473" w:type="pct"/>
            <w:gridSpan w:val="2"/>
            <w:vMerge/>
            <w:tcBorders>
              <w:left w:val="single" w:sz="4" w:space="0" w:color="000000"/>
              <w:right w:val="single" w:sz="4" w:space="0" w:color="000000"/>
            </w:tcBorders>
          </w:tcPr>
          <w:p w14:paraId="15F3E7AD" w14:textId="77777777" w:rsidR="0057370A" w:rsidRPr="0065008C" w:rsidRDefault="0057370A" w:rsidP="0057370A">
            <w:pPr>
              <w:widowControl w:val="0"/>
              <w:spacing w:after="0" w:line="240" w:lineRule="auto"/>
              <w:jc w:val="both"/>
              <w:rPr>
                <w:rFonts w:ascii="Trebuchet MS" w:hAnsi="Trebuchet MS" w:cs="Times New Roman"/>
                <w:b/>
                <w:bCs/>
                <w:sz w:val="22"/>
                <w:szCs w:val="22"/>
              </w:rPr>
            </w:pPr>
          </w:p>
        </w:tc>
        <w:tc>
          <w:tcPr>
            <w:tcW w:w="662" w:type="pct"/>
            <w:tcBorders>
              <w:top w:val="single" w:sz="4" w:space="0" w:color="auto"/>
              <w:left w:val="single" w:sz="4" w:space="0" w:color="000000"/>
              <w:bottom w:val="single" w:sz="4" w:space="0" w:color="auto"/>
              <w:right w:val="single" w:sz="4" w:space="0" w:color="auto"/>
            </w:tcBorders>
            <w:vAlign w:val="center"/>
          </w:tcPr>
          <w:p w14:paraId="490B88C7" w14:textId="310B9141"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t xml:space="preserve">Plotis nuo 122mm iki 128mm; ilgis nuo 195m iki 205m. </w:t>
            </w:r>
          </w:p>
        </w:tc>
        <w:tc>
          <w:tcPr>
            <w:tcW w:w="430"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5A8B0538" w14:textId="23D049C6"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t>rit.</w:t>
            </w:r>
          </w:p>
        </w:tc>
        <w:tc>
          <w:tcPr>
            <w:tcW w:w="576" w:type="pct"/>
            <w:tcBorders>
              <w:top w:val="single" w:sz="4" w:space="0" w:color="auto"/>
              <w:left w:val="single" w:sz="4" w:space="0" w:color="auto"/>
              <w:bottom w:val="single" w:sz="4" w:space="0" w:color="auto"/>
              <w:right w:val="single" w:sz="4" w:space="0" w:color="auto"/>
            </w:tcBorders>
            <w:vAlign w:val="center"/>
          </w:tcPr>
          <w:p w14:paraId="225427C3" w14:textId="0FD1C99B"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sz w:val="22"/>
                <w:szCs w:val="22"/>
              </w:rPr>
              <w:t>350</w:t>
            </w:r>
          </w:p>
        </w:tc>
        <w:tc>
          <w:tcPr>
            <w:tcW w:w="528" w:type="pct"/>
            <w:tcBorders>
              <w:left w:val="single" w:sz="4" w:space="0" w:color="000000"/>
              <w:bottom w:val="single" w:sz="4" w:space="0" w:color="000000"/>
              <w:right w:val="single" w:sz="4" w:space="0" w:color="000000"/>
            </w:tcBorders>
            <w:tcMar>
              <w:left w:w="0" w:type="dxa"/>
              <w:right w:w="10" w:type="dxa"/>
            </w:tcMar>
            <w:vAlign w:val="center"/>
          </w:tcPr>
          <w:p w14:paraId="11862555" w14:textId="00AE7CF8"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27"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6252D7E9" w14:textId="40FCF0FD"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15"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1F320207" w14:textId="42B5EAE9"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r>
      <w:tr w:rsidR="0057370A" w:rsidRPr="0065008C" w14:paraId="0F9D15EB" w14:textId="77777777" w:rsidTr="00441E8E">
        <w:trPr>
          <w:trHeight w:val="979"/>
        </w:trPr>
        <w:tc>
          <w:tcPr>
            <w:tcW w:w="289" w:type="pct"/>
            <w:vMerge/>
            <w:tcBorders>
              <w:left w:val="single" w:sz="4" w:space="0" w:color="000000"/>
              <w:right w:val="single" w:sz="4" w:space="0" w:color="000000"/>
            </w:tcBorders>
          </w:tcPr>
          <w:p w14:paraId="199218CA" w14:textId="77777777" w:rsidR="0057370A" w:rsidRPr="0065008C" w:rsidRDefault="0057370A" w:rsidP="0057370A">
            <w:pPr>
              <w:widowControl w:val="0"/>
              <w:spacing w:after="0" w:line="240" w:lineRule="auto"/>
              <w:rPr>
                <w:rFonts w:ascii="Trebuchet MS" w:hAnsi="Trebuchet MS" w:cs="Times New Roman"/>
                <w:b/>
                <w:sz w:val="22"/>
                <w:szCs w:val="22"/>
              </w:rPr>
            </w:pPr>
          </w:p>
        </w:tc>
        <w:tc>
          <w:tcPr>
            <w:tcW w:w="1473" w:type="pct"/>
            <w:gridSpan w:val="2"/>
            <w:vMerge/>
            <w:tcBorders>
              <w:left w:val="single" w:sz="4" w:space="0" w:color="000000"/>
              <w:right w:val="single" w:sz="4" w:space="0" w:color="000000"/>
            </w:tcBorders>
          </w:tcPr>
          <w:p w14:paraId="14CDB25C" w14:textId="77777777" w:rsidR="0057370A" w:rsidRPr="0065008C" w:rsidRDefault="0057370A" w:rsidP="0057370A">
            <w:pPr>
              <w:widowControl w:val="0"/>
              <w:spacing w:after="0" w:line="240" w:lineRule="auto"/>
              <w:jc w:val="both"/>
              <w:rPr>
                <w:rFonts w:ascii="Trebuchet MS" w:hAnsi="Trebuchet MS" w:cs="Times New Roman"/>
                <w:b/>
                <w:bCs/>
                <w:sz w:val="22"/>
                <w:szCs w:val="22"/>
              </w:rPr>
            </w:pPr>
          </w:p>
        </w:tc>
        <w:tc>
          <w:tcPr>
            <w:tcW w:w="662" w:type="pct"/>
            <w:tcBorders>
              <w:top w:val="single" w:sz="4" w:space="0" w:color="auto"/>
              <w:left w:val="single" w:sz="4" w:space="0" w:color="000000"/>
              <w:bottom w:val="single" w:sz="4" w:space="0" w:color="auto"/>
              <w:right w:val="single" w:sz="4" w:space="0" w:color="auto"/>
            </w:tcBorders>
            <w:vAlign w:val="center"/>
          </w:tcPr>
          <w:p w14:paraId="32403702" w14:textId="65500078"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t xml:space="preserve">Plotis nuo 147mm iki 153mm; Ilgis nuo 195m iki 205m. </w:t>
            </w:r>
          </w:p>
        </w:tc>
        <w:tc>
          <w:tcPr>
            <w:tcW w:w="430"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648B1B6B" w14:textId="492EF38E"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t>rit.</w:t>
            </w:r>
          </w:p>
        </w:tc>
        <w:tc>
          <w:tcPr>
            <w:tcW w:w="576" w:type="pct"/>
            <w:tcBorders>
              <w:top w:val="single" w:sz="4" w:space="0" w:color="auto"/>
              <w:left w:val="single" w:sz="4" w:space="0" w:color="auto"/>
              <w:bottom w:val="single" w:sz="4" w:space="0" w:color="auto"/>
              <w:right w:val="single" w:sz="4" w:space="0" w:color="auto"/>
            </w:tcBorders>
            <w:vAlign w:val="center"/>
          </w:tcPr>
          <w:p w14:paraId="47A7D3F4" w14:textId="5DDE1734"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t>100</w:t>
            </w:r>
          </w:p>
        </w:tc>
        <w:tc>
          <w:tcPr>
            <w:tcW w:w="528" w:type="pct"/>
            <w:tcBorders>
              <w:left w:val="single" w:sz="4" w:space="0" w:color="000000"/>
              <w:bottom w:val="single" w:sz="4" w:space="0" w:color="000000"/>
              <w:right w:val="single" w:sz="4" w:space="0" w:color="000000"/>
            </w:tcBorders>
            <w:tcMar>
              <w:left w:w="0" w:type="dxa"/>
              <w:right w:w="10" w:type="dxa"/>
            </w:tcMar>
            <w:vAlign w:val="center"/>
          </w:tcPr>
          <w:p w14:paraId="0C7B09B1" w14:textId="5C2F2CB3"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27"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672F7ACE" w14:textId="18D2AE57"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15"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238710D2" w14:textId="6576F4E1"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r>
      <w:tr w:rsidR="0057370A" w:rsidRPr="0065008C" w14:paraId="7480B1A0" w14:textId="77777777" w:rsidTr="00234C22">
        <w:trPr>
          <w:trHeight w:val="979"/>
        </w:trPr>
        <w:tc>
          <w:tcPr>
            <w:tcW w:w="289" w:type="pct"/>
            <w:vMerge/>
            <w:tcBorders>
              <w:left w:val="single" w:sz="4" w:space="0" w:color="000000"/>
              <w:right w:val="single" w:sz="4" w:space="0" w:color="000000"/>
            </w:tcBorders>
          </w:tcPr>
          <w:p w14:paraId="64498BCB" w14:textId="77777777" w:rsidR="0057370A" w:rsidRPr="0065008C" w:rsidRDefault="0057370A" w:rsidP="0057370A">
            <w:pPr>
              <w:widowControl w:val="0"/>
              <w:spacing w:after="0" w:line="240" w:lineRule="auto"/>
              <w:rPr>
                <w:rFonts w:ascii="Trebuchet MS" w:hAnsi="Trebuchet MS" w:cs="Times New Roman"/>
                <w:b/>
                <w:sz w:val="22"/>
                <w:szCs w:val="22"/>
              </w:rPr>
            </w:pPr>
          </w:p>
        </w:tc>
        <w:tc>
          <w:tcPr>
            <w:tcW w:w="1473" w:type="pct"/>
            <w:gridSpan w:val="2"/>
            <w:vMerge/>
            <w:tcBorders>
              <w:left w:val="single" w:sz="4" w:space="0" w:color="000000"/>
              <w:right w:val="single" w:sz="4" w:space="0" w:color="000000"/>
            </w:tcBorders>
          </w:tcPr>
          <w:p w14:paraId="7484CCAD" w14:textId="77777777" w:rsidR="0057370A" w:rsidRPr="0065008C" w:rsidRDefault="0057370A" w:rsidP="0057370A">
            <w:pPr>
              <w:widowControl w:val="0"/>
              <w:spacing w:after="0" w:line="240" w:lineRule="auto"/>
              <w:jc w:val="both"/>
              <w:rPr>
                <w:rFonts w:ascii="Trebuchet MS" w:hAnsi="Trebuchet MS" w:cs="Times New Roman"/>
                <w:b/>
                <w:bCs/>
                <w:sz w:val="22"/>
                <w:szCs w:val="22"/>
              </w:rPr>
            </w:pPr>
          </w:p>
        </w:tc>
        <w:tc>
          <w:tcPr>
            <w:tcW w:w="662" w:type="pct"/>
            <w:tcBorders>
              <w:top w:val="single" w:sz="4" w:space="0" w:color="auto"/>
              <w:left w:val="single" w:sz="4" w:space="0" w:color="000000"/>
              <w:bottom w:val="single" w:sz="4" w:space="0" w:color="auto"/>
              <w:right w:val="single" w:sz="4" w:space="0" w:color="auto"/>
            </w:tcBorders>
            <w:vAlign w:val="center"/>
          </w:tcPr>
          <w:p w14:paraId="25ACF233" w14:textId="58E2A8AD"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t xml:space="preserve">Plotis nuo 197mm iki 203mm; Ilgis nuo 195m iki 205m. </w:t>
            </w:r>
          </w:p>
        </w:tc>
        <w:tc>
          <w:tcPr>
            <w:tcW w:w="430"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76D450FC" w14:textId="0A6DEBC3"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t>rit.</w:t>
            </w:r>
          </w:p>
        </w:tc>
        <w:tc>
          <w:tcPr>
            <w:tcW w:w="576" w:type="pct"/>
            <w:tcBorders>
              <w:top w:val="single" w:sz="4" w:space="0" w:color="auto"/>
              <w:left w:val="single" w:sz="4" w:space="0" w:color="auto"/>
              <w:bottom w:val="single" w:sz="4" w:space="0" w:color="auto"/>
              <w:right w:val="single" w:sz="4" w:space="0" w:color="auto"/>
            </w:tcBorders>
            <w:vAlign w:val="center"/>
          </w:tcPr>
          <w:p w14:paraId="4A33D82B" w14:textId="33E0674E"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sz w:val="22"/>
                <w:szCs w:val="22"/>
              </w:rPr>
              <w:t>30</w:t>
            </w:r>
          </w:p>
        </w:tc>
        <w:tc>
          <w:tcPr>
            <w:tcW w:w="528" w:type="pct"/>
            <w:tcBorders>
              <w:left w:val="single" w:sz="4" w:space="0" w:color="000000"/>
              <w:bottom w:val="single" w:sz="4" w:space="0" w:color="000000"/>
              <w:right w:val="single" w:sz="4" w:space="0" w:color="000000"/>
            </w:tcBorders>
            <w:tcMar>
              <w:left w:w="0" w:type="dxa"/>
              <w:right w:w="10" w:type="dxa"/>
            </w:tcMar>
            <w:vAlign w:val="center"/>
          </w:tcPr>
          <w:p w14:paraId="41F8D6F1" w14:textId="6C02512C"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27"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025AB5EB" w14:textId="2FF0FA19"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15"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6D01AE18" w14:textId="4AB76753"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r>
      <w:tr w:rsidR="0057370A" w:rsidRPr="0065008C" w14:paraId="6EF73852" w14:textId="77777777" w:rsidTr="00C46537">
        <w:trPr>
          <w:trHeight w:val="1158"/>
        </w:trPr>
        <w:tc>
          <w:tcPr>
            <w:tcW w:w="289" w:type="pct"/>
            <w:vMerge/>
            <w:tcBorders>
              <w:left w:val="single" w:sz="4" w:space="0" w:color="000000"/>
              <w:right w:val="single" w:sz="4" w:space="0" w:color="000000"/>
            </w:tcBorders>
          </w:tcPr>
          <w:p w14:paraId="09B84AF5" w14:textId="77777777" w:rsidR="0057370A" w:rsidRPr="0065008C" w:rsidRDefault="0057370A" w:rsidP="0057370A">
            <w:pPr>
              <w:widowControl w:val="0"/>
              <w:spacing w:after="0" w:line="240" w:lineRule="auto"/>
              <w:rPr>
                <w:rFonts w:ascii="Trebuchet MS" w:hAnsi="Trebuchet MS" w:cs="Times New Roman"/>
                <w:b/>
                <w:sz w:val="22"/>
                <w:szCs w:val="22"/>
              </w:rPr>
            </w:pPr>
          </w:p>
        </w:tc>
        <w:tc>
          <w:tcPr>
            <w:tcW w:w="1473" w:type="pct"/>
            <w:gridSpan w:val="2"/>
            <w:vMerge/>
            <w:tcBorders>
              <w:left w:val="single" w:sz="4" w:space="0" w:color="000000"/>
              <w:right w:val="single" w:sz="4" w:space="0" w:color="000000"/>
            </w:tcBorders>
          </w:tcPr>
          <w:p w14:paraId="7E2048A8" w14:textId="77777777" w:rsidR="0057370A" w:rsidRPr="0065008C" w:rsidRDefault="0057370A" w:rsidP="0057370A">
            <w:pPr>
              <w:widowControl w:val="0"/>
              <w:spacing w:after="0" w:line="240" w:lineRule="auto"/>
              <w:jc w:val="both"/>
              <w:rPr>
                <w:rFonts w:ascii="Trebuchet MS" w:hAnsi="Trebuchet MS" w:cs="Times New Roman"/>
                <w:b/>
                <w:bCs/>
                <w:sz w:val="22"/>
                <w:szCs w:val="22"/>
              </w:rPr>
            </w:pPr>
          </w:p>
        </w:tc>
        <w:tc>
          <w:tcPr>
            <w:tcW w:w="662" w:type="pct"/>
            <w:tcBorders>
              <w:top w:val="single" w:sz="4" w:space="0" w:color="auto"/>
              <w:left w:val="single" w:sz="4" w:space="0" w:color="000000"/>
              <w:bottom w:val="single" w:sz="4" w:space="0" w:color="auto"/>
              <w:right w:val="single" w:sz="4" w:space="0" w:color="auto"/>
            </w:tcBorders>
            <w:vAlign w:val="center"/>
          </w:tcPr>
          <w:p w14:paraId="379042F4" w14:textId="1E3B2189"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t xml:space="preserve">Plotis nuo 247mm iki 253mm; ilgis nuo 195m iki 205m. </w:t>
            </w:r>
          </w:p>
        </w:tc>
        <w:tc>
          <w:tcPr>
            <w:tcW w:w="430"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3465501A" w14:textId="5D823DB7"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t>rit.</w:t>
            </w:r>
          </w:p>
        </w:tc>
        <w:tc>
          <w:tcPr>
            <w:tcW w:w="576" w:type="pct"/>
            <w:tcBorders>
              <w:top w:val="single" w:sz="4" w:space="0" w:color="auto"/>
              <w:left w:val="single" w:sz="4" w:space="0" w:color="auto"/>
              <w:bottom w:val="single" w:sz="4" w:space="0" w:color="auto"/>
              <w:right w:val="single" w:sz="4" w:space="0" w:color="auto"/>
            </w:tcBorders>
            <w:vAlign w:val="center"/>
          </w:tcPr>
          <w:p w14:paraId="2DBEB789" w14:textId="0A95D3EF"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t>3</w:t>
            </w:r>
          </w:p>
        </w:tc>
        <w:tc>
          <w:tcPr>
            <w:tcW w:w="528" w:type="pct"/>
            <w:tcBorders>
              <w:left w:val="single" w:sz="4" w:space="0" w:color="000000"/>
              <w:bottom w:val="single" w:sz="4" w:space="0" w:color="000000"/>
              <w:right w:val="single" w:sz="4" w:space="0" w:color="000000"/>
            </w:tcBorders>
            <w:tcMar>
              <w:left w:w="0" w:type="dxa"/>
              <w:right w:w="10" w:type="dxa"/>
            </w:tcMar>
            <w:vAlign w:val="center"/>
          </w:tcPr>
          <w:p w14:paraId="0893BE31" w14:textId="4DE3E91C"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27"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26F412DA" w14:textId="3B72A6D2"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15"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7C83FFBF" w14:textId="3876A35A"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r>
      <w:tr w:rsidR="0057370A" w:rsidRPr="0065008C" w14:paraId="373C62FF" w14:textId="77777777" w:rsidTr="00D84F36">
        <w:trPr>
          <w:trHeight w:val="979"/>
        </w:trPr>
        <w:tc>
          <w:tcPr>
            <w:tcW w:w="289" w:type="pct"/>
            <w:vMerge/>
            <w:tcBorders>
              <w:left w:val="single" w:sz="4" w:space="0" w:color="000000"/>
              <w:bottom w:val="single" w:sz="4" w:space="0" w:color="auto"/>
              <w:right w:val="single" w:sz="4" w:space="0" w:color="000000"/>
            </w:tcBorders>
          </w:tcPr>
          <w:p w14:paraId="7F87C3FC" w14:textId="77777777" w:rsidR="0057370A" w:rsidRPr="0065008C" w:rsidRDefault="0057370A" w:rsidP="0057370A">
            <w:pPr>
              <w:widowControl w:val="0"/>
              <w:spacing w:after="0" w:line="240" w:lineRule="auto"/>
              <w:rPr>
                <w:rFonts w:ascii="Trebuchet MS" w:hAnsi="Trebuchet MS" w:cs="Times New Roman"/>
                <w:b/>
                <w:sz w:val="22"/>
                <w:szCs w:val="22"/>
              </w:rPr>
            </w:pPr>
          </w:p>
        </w:tc>
        <w:tc>
          <w:tcPr>
            <w:tcW w:w="1473" w:type="pct"/>
            <w:gridSpan w:val="2"/>
            <w:vMerge/>
            <w:tcBorders>
              <w:left w:val="single" w:sz="4" w:space="0" w:color="000000"/>
              <w:bottom w:val="single" w:sz="4" w:space="0" w:color="auto"/>
              <w:right w:val="single" w:sz="4" w:space="0" w:color="000000"/>
            </w:tcBorders>
          </w:tcPr>
          <w:p w14:paraId="1676859F" w14:textId="77777777" w:rsidR="0057370A" w:rsidRPr="0065008C" w:rsidRDefault="0057370A" w:rsidP="0057370A">
            <w:pPr>
              <w:widowControl w:val="0"/>
              <w:spacing w:after="0" w:line="240" w:lineRule="auto"/>
              <w:jc w:val="both"/>
              <w:rPr>
                <w:rFonts w:ascii="Trebuchet MS" w:hAnsi="Trebuchet MS" w:cs="Times New Roman"/>
                <w:b/>
                <w:bCs/>
                <w:sz w:val="22"/>
                <w:szCs w:val="22"/>
              </w:rPr>
            </w:pPr>
          </w:p>
        </w:tc>
        <w:tc>
          <w:tcPr>
            <w:tcW w:w="662" w:type="pct"/>
            <w:tcBorders>
              <w:top w:val="single" w:sz="4" w:space="0" w:color="auto"/>
              <w:left w:val="single" w:sz="4" w:space="0" w:color="000000"/>
              <w:bottom w:val="single" w:sz="4" w:space="0" w:color="auto"/>
              <w:right w:val="single" w:sz="4" w:space="0" w:color="auto"/>
            </w:tcBorders>
            <w:vAlign w:val="center"/>
          </w:tcPr>
          <w:p w14:paraId="5BF0EDF7" w14:textId="60421B4F"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sz w:val="22"/>
                <w:szCs w:val="22"/>
              </w:rPr>
              <w:t>Plotis nuo 397mm iki 403mm; ilgis nuo 195m iki 205m.</w:t>
            </w:r>
          </w:p>
        </w:tc>
        <w:tc>
          <w:tcPr>
            <w:tcW w:w="430"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44E60854" w14:textId="5BFD4AC8" w:rsidR="0057370A" w:rsidRPr="0065008C" w:rsidRDefault="0057370A" w:rsidP="0057370A">
            <w:pPr>
              <w:widowControl w:val="0"/>
              <w:spacing w:after="0" w:line="240" w:lineRule="auto"/>
              <w:jc w:val="center"/>
              <w:rPr>
                <w:rFonts w:ascii="Trebuchet MS" w:hAnsi="Trebuchet MS" w:cs="Times New Roman"/>
                <w:color w:val="000000"/>
                <w:sz w:val="22"/>
                <w:szCs w:val="22"/>
              </w:rPr>
            </w:pPr>
            <w:r w:rsidRPr="0065008C">
              <w:rPr>
                <w:rFonts w:ascii="Trebuchet MS" w:hAnsi="Trebuchet MS" w:cs="Times New Roman"/>
                <w:color w:val="000000"/>
                <w:sz w:val="22"/>
                <w:szCs w:val="22"/>
              </w:rPr>
              <w:t>rit.</w:t>
            </w:r>
          </w:p>
        </w:tc>
        <w:tc>
          <w:tcPr>
            <w:tcW w:w="576" w:type="pct"/>
            <w:tcBorders>
              <w:top w:val="single" w:sz="4" w:space="0" w:color="auto"/>
              <w:left w:val="single" w:sz="4" w:space="0" w:color="auto"/>
              <w:bottom w:val="single" w:sz="4" w:space="0" w:color="auto"/>
              <w:right w:val="single" w:sz="4" w:space="0" w:color="auto"/>
            </w:tcBorders>
            <w:vAlign w:val="center"/>
          </w:tcPr>
          <w:p w14:paraId="47DA520F" w14:textId="37EA4757" w:rsidR="0057370A" w:rsidRPr="0065008C" w:rsidRDefault="0057370A" w:rsidP="0057370A">
            <w:pPr>
              <w:widowControl w:val="0"/>
              <w:spacing w:after="0" w:line="240" w:lineRule="auto"/>
              <w:jc w:val="center"/>
              <w:rPr>
                <w:rFonts w:ascii="Trebuchet MS" w:hAnsi="Trebuchet MS" w:cs="Times New Roman"/>
                <w:color w:val="000000"/>
                <w:sz w:val="22"/>
                <w:szCs w:val="22"/>
              </w:rPr>
            </w:pPr>
            <w:r w:rsidRPr="0065008C">
              <w:rPr>
                <w:rFonts w:ascii="Trebuchet MS" w:hAnsi="Trebuchet MS" w:cs="Times New Roman"/>
                <w:color w:val="000000"/>
                <w:sz w:val="22"/>
                <w:szCs w:val="22"/>
              </w:rPr>
              <w:t>4</w:t>
            </w:r>
          </w:p>
        </w:tc>
        <w:tc>
          <w:tcPr>
            <w:tcW w:w="528" w:type="pct"/>
            <w:tcBorders>
              <w:left w:val="single" w:sz="4" w:space="0" w:color="000000"/>
              <w:bottom w:val="single" w:sz="4" w:space="0" w:color="000000"/>
              <w:right w:val="single" w:sz="4" w:space="0" w:color="000000"/>
            </w:tcBorders>
            <w:tcMar>
              <w:left w:w="0" w:type="dxa"/>
              <w:right w:w="10" w:type="dxa"/>
            </w:tcMar>
            <w:vAlign w:val="center"/>
          </w:tcPr>
          <w:p w14:paraId="1D8AF799" w14:textId="222EA918"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27"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77495C81" w14:textId="7319D455"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15"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546EBC58" w14:textId="40F3C02F"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r>
      <w:tr w:rsidR="0057370A" w:rsidRPr="0065008C" w14:paraId="779A1318" w14:textId="77777777" w:rsidTr="00E44394">
        <w:trPr>
          <w:trHeight w:val="979"/>
        </w:trPr>
        <w:tc>
          <w:tcPr>
            <w:tcW w:w="289" w:type="pct"/>
            <w:vMerge w:val="restart"/>
            <w:tcBorders>
              <w:top w:val="single" w:sz="4" w:space="0" w:color="auto"/>
              <w:left w:val="single" w:sz="4" w:space="0" w:color="auto"/>
              <w:right w:val="single" w:sz="4" w:space="0" w:color="auto"/>
            </w:tcBorders>
          </w:tcPr>
          <w:p w14:paraId="5237E372" w14:textId="36FC9E1E" w:rsidR="0057370A" w:rsidRPr="0065008C" w:rsidRDefault="0057370A" w:rsidP="0057370A">
            <w:pPr>
              <w:widowControl w:val="0"/>
              <w:spacing w:after="0" w:line="240" w:lineRule="auto"/>
              <w:rPr>
                <w:rFonts w:ascii="Trebuchet MS" w:hAnsi="Trebuchet MS" w:cs="Times New Roman"/>
                <w:b/>
                <w:sz w:val="22"/>
                <w:szCs w:val="22"/>
              </w:rPr>
            </w:pPr>
            <w:r w:rsidRPr="0065008C">
              <w:rPr>
                <w:rFonts w:ascii="Trebuchet MS" w:hAnsi="Trebuchet MS" w:cs="Times New Roman"/>
                <w:b/>
                <w:sz w:val="22"/>
                <w:szCs w:val="22"/>
              </w:rPr>
              <w:t>1.2.</w:t>
            </w:r>
          </w:p>
        </w:tc>
        <w:tc>
          <w:tcPr>
            <w:tcW w:w="1473" w:type="pct"/>
            <w:gridSpan w:val="2"/>
            <w:vMerge w:val="restart"/>
            <w:tcBorders>
              <w:top w:val="single" w:sz="4" w:space="0" w:color="auto"/>
              <w:left w:val="single" w:sz="4" w:space="0" w:color="auto"/>
              <w:right w:val="single" w:sz="4" w:space="0" w:color="auto"/>
            </w:tcBorders>
          </w:tcPr>
          <w:p w14:paraId="17D74FB9" w14:textId="77777777" w:rsidR="0057370A" w:rsidRPr="0065008C" w:rsidRDefault="0057370A" w:rsidP="0057370A">
            <w:pPr>
              <w:widowControl w:val="0"/>
              <w:spacing w:after="0" w:line="240" w:lineRule="auto"/>
              <w:jc w:val="both"/>
              <w:rPr>
                <w:rFonts w:ascii="Trebuchet MS" w:hAnsi="Trebuchet MS" w:cs="Times New Roman"/>
                <w:b/>
                <w:bCs/>
                <w:color w:val="000000"/>
                <w:sz w:val="22"/>
                <w:szCs w:val="22"/>
              </w:rPr>
            </w:pPr>
            <w:r w:rsidRPr="0065008C">
              <w:rPr>
                <w:rFonts w:ascii="Trebuchet MS" w:hAnsi="Trebuchet MS" w:cs="Times New Roman"/>
                <w:b/>
                <w:bCs/>
                <w:color w:val="000000"/>
                <w:sz w:val="22"/>
                <w:szCs w:val="22"/>
              </w:rPr>
              <w:t xml:space="preserve">Sterilizacijos juostos su kloste </w:t>
            </w:r>
          </w:p>
          <w:p w14:paraId="4FE092D6" w14:textId="77777777" w:rsidR="00151B47" w:rsidRPr="0065008C" w:rsidRDefault="00151B47" w:rsidP="0057370A">
            <w:pPr>
              <w:widowControl w:val="0"/>
              <w:spacing w:after="0" w:line="240" w:lineRule="auto"/>
              <w:jc w:val="both"/>
              <w:rPr>
                <w:rFonts w:ascii="Trebuchet MS" w:hAnsi="Trebuchet MS" w:cs="Times New Roman"/>
                <w:b/>
                <w:bCs/>
                <w:color w:val="000000"/>
                <w:sz w:val="22"/>
                <w:szCs w:val="22"/>
              </w:rPr>
            </w:pPr>
          </w:p>
          <w:p w14:paraId="451D6FEB" w14:textId="15771701" w:rsidR="0057370A" w:rsidRPr="0065008C" w:rsidRDefault="0057370A" w:rsidP="0057370A">
            <w:pPr>
              <w:widowControl w:val="0"/>
              <w:spacing w:after="0" w:line="240" w:lineRule="auto"/>
              <w:jc w:val="both"/>
              <w:rPr>
                <w:rFonts w:ascii="Trebuchet MS" w:hAnsi="Trebuchet MS" w:cs="Times New Roman"/>
                <w:b/>
                <w:bCs/>
                <w:sz w:val="22"/>
                <w:szCs w:val="22"/>
              </w:rPr>
            </w:pPr>
            <w:r w:rsidRPr="0065008C">
              <w:rPr>
                <w:rFonts w:ascii="Trebuchet MS" w:hAnsi="Trebuchet MS" w:cs="Times New Roman"/>
                <w:color w:val="000000"/>
                <w:sz w:val="22"/>
                <w:szCs w:val="22"/>
              </w:rPr>
              <w:t>Turi atitikti Lietuvos higienos normos HN47-1:2020 „Asmens sveikatos priežiūros įstaigos: infekcijų kontrolės reikalavimai“ 11 priedo 4 p. ir 17 p.</w:t>
            </w:r>
            <w:r w:rsidR="00126E79" w:rsidRPr="0065008C">
              <w:rPr>
                <w:rFonts w:ascii="Trebuchet MS" w:hAnsi="Trebuchet MS" w:cs="Times New Roman"/>
                <w:color w:val="000000"/>
                <w:sz w:val="22"/>
                <w:szCs w:val="22"/>
              </w:rPr>
              <w:t>r</w:t>
            </w:r>
            <w:r w:rsidRPr="0065008C">
              <w:rPr>
                <w:rFonts w:ascii="Trebuchet MS" w:hAnsi="Trebuchet MS" w:cs="Times New Roman"/>
                <w:color w:val="000000"/>
                <w:sz w:val="22"/>
                <w:szCs w:val="22"/>
              </w:rPr>
              <w:t xml:space="preserve">eikalavimus. Pagaminta iš sterilizavimo popieriaus (ne mažiau 70g/kv. m) ir skaidraus plastiko; Tinka sterilizacijai garais; </w:t>
            </w:r>
            <w:r w:rsidR="00A4002E">
              <w:rPr>
                <w:rFonts w:ascii="Trebuchet MS" w:hAnsi="Trebuchet MS" w:cs="Times New Roman"/>
                <w:color w:val="000000"/>
                <w:sz w:val="22"/>
                <w:szCs w:val="22"/>
              </w:rPr>
              <w:t>a</w:t>
            </w:r>
            <w:r w:rsidRPr="0065008C">
              <w:rPr>
                <w:rFonts w:ascii="Trebuchet MS" w:hAnsi="Trebuchet MS" w:cs="Times New Roman"/>
                <w:color w:val="000000"/>
                <w:sz w:val="22"/>
                <w:szCs w:val="22"/>
              </w:rPr>
              <w:t xml:space="preserve">nt maišelio popierinės pusės negali būti jokių užrašų, rašalo, indikatorių; </w:t>
            </w:r>
            <w:r w:rsidR="00A4002E">
              <w:rPr>
                <w:rFonts w:ascii="Trebuchet MS" w:hAnsi="Trebuchet MS" w:cs="Times New Roman"/>
                <w:color w:val="000000"/>
                <w:sz w:val="22"/>
                <w:szCs w:val="22"/>
              </w:rPr>
              <w:t>j</w:t>
            </w:r>
            <w:r w:rsidRPr="0065008C">
              <w:rPr>
                <w:rFonts w:ascii="Trebuchet MS" w:hAnsi="Trebuchet MS" w:cs="Times New Roman"/>
                <w:color w:val="000000"/>
                <w:sz w:val="22"/>
                <w:szCs w:val="22"/>
              </w:rPr>
              <w:t xml:space="preserve">uostos šonuose turi būti pramoniniu būdu atspausdinta informacija: 1 tipo garų proceso poveikio indikatoriai (pateikti atitikties HN47-1:2020 „Asmens sveikatos priežiūros įstaigos: infekcijų kontrolės reikalavimai“ 102.1 p. deklaraciją) spalvos pasikeitimo aprašymai, maišelio atidarymo kryptis, </w:t>
            </w:r>
            <w:r w:rsidRPr="0065008C">
              <w:rPr>
                <w:rFonts w:ascii="Trebuchet MS" w:hAnsi="Trebuchet MS" w:cs="Times New Roman"/>
                <w:color w:val="000000"/>
                <w:sz w:val="22"/>
                <w:szCs w:val="22"/>
              </w:rPr>
              <w:lastRenderedPageBreak/>
              <w:t xml:space="preserve">rulono ilgis ir plotis, gamybinės partijos Nr., gaminio identifikacinis Nr.; </w:t>
            </w:r>
            <w:r w:rsidR="00A4002E">
              <w:rPr>
                <w:rFonts w:ascii="Trebuchet MS" w:hAnsi="Trebuchet MS" w:cs="Times New Roman"/>
                <w:color w:val="000000"/>
                <w:sz w:val="22"/>
                <w:szCs w:val="22"/>
              </w:rPr>
              <w:t>k</w:t>
            </w:r>
            <w:r w:rsidRPr="0065008C">
              <w:rPr>
                <w:rFonts w:ascii="Trebuchet MS" w:hAnsi="Trebuchet MS" w:cs="Times New Roman"/>
                <w:color w:val="000000"/>
                <w:sz w:val="22"/>
                <w:szCs w:val="22"/>
              </w:rPr>
              <w:t>onkurso metu pateikti gamintojo rekomendacijas dėl lydymo temperatūros.</w:t>
            </w:r>
          </w:p>
        </w:tc>
        <w:tc>
          <w:tcPr>
            <w:tcW w:w="662" w:type="pct"/>
            <w:tcBorders>
              <w:top w:val="single" w:sz="4" w:space="0" w:color="auto"/>
              <w:left w:val="single" w:sz="4" w:space="0" w:color="auto"/>
              <w:bottom w:val="single" w:sz="4" w:space="0" w:color="auto"/>
              <w:right w:val="single" w:sz="4" w:space="0" w:color="auto"/>
            </w:tcBorders>
            <w:vAlign w:val="center"/>
          </w:tcPr>
          <w:p w14:paraId="155B6C9B" w14:textId="6AD8F010"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lastRenderedPageBreak/>
              <w:t xml:space="preserve">Plotis nuo 97mm iki 103mm; klostės plotis nuo 48mm iki 52mm; ilgis nuo 95m iki 105m. </w:t>
            </w:r>
          </w:p>
        </w:tc>
        <w:tc>
          <w:tcPr>
            <w:tcW w:w="430"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6F622ECD" w14:textId="3BF02627"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t>rit.</w:t>
            </w:r>
          </w:p>
        </w:tc>
        <w:tc>
          <w:tcPr>
            <w:tcW w:w="576" w:type="pct"/>
            <w:tcBorders>
              <w:top w:val="single" w:sz="4" w:space="0" w:color="auto"/>
              <w:left w:val="single" w:sz="4" w:space="0" w:color="auto"/>
              <w:bottom w:val="single" w:sz="4" w:space="0" w:color="auto"/>
              <w:right w:val="single" w:sz="4" w:space="0" w:color="auto"/>
            </w:tcBorders>
            <w:vAlign w:val="center"/>
          </w:tcPr>
          <w:p w14:paraId="24AA6D07" w14:textId="7ABCE643"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t>45</w:t>
            </w:r>
          </w:p>
        </w:tc>
        <w:tc>
          <w:tcPr>
            <w:tcW w:w="528" w:type="pct"/>
            <w:tcBorders>
              <w:left w:val="single" w:sz="4" w:space="0" w:color="000000"/>
              <w:bottom w:val="single" w:sz="4" w:space="0" w:color="000000"/>
              <w:right w:val="single" w:sz="4" w:space="0" w:color="000000"/>
            </w:tcBorders>
            <w:tcMar>
              <w:left w:w="0" w:type="dxa"/>
              <w:right w:w="10" w:type="dxa"/>
            </w:tcMar>
            <w:vAlign w:val="center"/>
          </w:tcPr>
          <w:p w14:paraId="39257771" w14:textId="358D43EA"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27"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6D63F1FB" w14:textId="07733796"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15"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2E471269" w14:textId="6A282538"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r>
      <w:tr w:rsidR="0057370A" w:rsidRPr="0065008C" w14:paraId="57BB87FD" w14:textId="77777777" w:rsidTr="002858F4">
        <w:trPr>
          <w:trHeight w:val="979"/>
        </w:trPr>
        <w:tc>
          <w:tcPr>
            <w:tcW w:w="289" w:type="pct"/>
            <w:vMerge/>
            <w:tcBorders>
              <w:left w:val="single" w:sz="4" w:space="0" w:color="auto"/>
              <w:bottom w:val="single" w:sz="4" w:space="0" w:color="auto"/>
              <w:right w:val="single" w:sz="4" w:space="0" w:color="auto"/>
            </w:tcBorders>
          </w:tcPr>
          <w:p w14:paraId="5E3C8E7B" w14:textId="420F34A8" w:rsidR="0057370A" w:rsidRPr="0065008C" w:rsidRDefault="0057370A" w:rsidP="0057370A">
            <w:pPr>
              <w:widowControl w:val="0"/>
              <w:spacing w:after="0" w:line="240" w:lineRule="auto"/>
              <w:rPr>
                <w:rFonts w:ascii="Trebuchet MS" w:hAnsi="Trebuchet MS" w:cs="Times New Roman"/>
                <w:b/>
                <w:sz w:val="22"/>
                <w:szCs w:val="22"/>
              </w:rPr>
            </w:pPr>
          </w:p>
        </w:tc>
        <w:tc>
          <w:tcPr>
            <w:tcW w:w="1473" w:type="pct"/>
            <w:gridSpan w:val="2"/>
            <w:vMerge/>
            <w:tcBorders>
              <w:left w:val="single" w:sz="4" w:space="0" w:color="auto"/>
              <w:bottom w:val="single" w:sz="4" w:space="0" w:color="auto"/>
              <w:right w:val="single" w:sz="4" w:space="0" w:color="auto"/>
            </w:tcBorders>
          </w:tcPr>
          <w:p w14:paraId="5432E7E3" w14:textId="691AE391" w:rsidR="0057370A" w:rsidRPr="0065008C" w:rsidRDefault="0057370A" w:rsidP="0057370A">
            <w:pPr>
              <w:widowControl w:val="0"/>
              <w:spacing w:after="0" w:line="240" w:lineRule="auto"/>
              <w:jc w:val="both"/>
              <w:rPr>
                <w:rFonts w:ascii="Trebuchet MS" w:hAnsi="Trebuchet MS" w:cs="Times New Roman"/>
                <w:sz w:val="22"/>
                <w:szCs w:val="22"/>
              </w:rPr>
            </w:pPr>
          </w:p>
        </w:tc>
        <w:tc>
          <w:tcPr>
            <w:tcW w:w="662" w:type="pct"/>
            <w:tcBorders>
              <w:top w:val="single" w:sz="4" w:space="0" w:color="auto"/>
              <w:left w:val="single" w:sz="4" w:space="0" w:color="auto"/>
              <w:bottom w:val="single" w:sz="4" w:space="0" w:color="auto"/>
              <w:right w:val="single" w:sz="4" w:space="0" w:color="auto"/>
            </w:tcBorders>
            <w:vAlign w:val="center"/>
          </w:tcPr>
          <w:p w14:paraId="3FF6DC30" w14:textId="42027240"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t>Plotis nuo 147mm iki 153mm; klostės plotis nuo 48mm iki 65mm; ilgis nuo 95m iki 105m.</w:t>
            </w:r>
          </w:p>
        </w:tc>
        <w:tc>
          <w:tcPr>
            <w:tcW w:w="430"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7C69E66A" w14:textId="098C010F"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sz w:val="22"/>
                <w:szCs w:val="22"/>
              </w:rPr>
              <w:t>rit.</w:t>
            </w:r>
          </w:p>
        </w:tc>
        <w:tc>
          <w:tcPr>
            <w:tcW w:w="576" w:type="pct"/>
            <w:tcBorders>
              <w:top w:val="single" w:sz="4" w:space="0" w:color="auto"/>
              <w:left w:val="single" w:sz="4" w:space="0" w:color="auto"/>
              <w:bottom w:val="single" w:sz="4" w:space="0" w:color="auto"/>
              <w:right w:val="single" w:sz="4" w:space="0" w:color="auto"/>
            </w:tcBorders>
            <w:vAlign w:val="center"/>
          </w:tcPr>
          <w:p w14:paraId="05B96D91" w14:textId="025858C7"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sz w:val="22"/>
                <w:szCs w:val="22"/>
              </w:rPr>
              <w:t>25</w:t>
            </w:r>
          </w:p>
        </w:tc>
        <w:tc>
          <w:tcPr>
            <w:tcW w:w="528" w:type="pct"/>
            <w:tcBorders>
              <w:left w:val="single" w:sz="4" w:space="0" w:color="000000"/>
              <w:bottom w:val="single" w:sz="4" w:space="0" w:color="auto"/>
              <w:right w:val="single" w:sz="4" w:space="0" w:color="000000"/>
            </w:tcBorders>
            <w:tcMar>
              <w:left w:w="0" w:type="dxa"/>
              <w:right w:w="10" w:type="dxa"/>
            </w:tcMar>
            <w:vAlign w:val="center"/>
          </w:tcPr>
          <w:p w14:paraId="35AD0D4C" w14:textId="78DA7EB2"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27"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4AE3EA3C" w14:textId="713B5C29"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15"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249DE088" w14:textId="0D4B8782"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r>
      <w:tr w:rsidR="0057370A" w:rsidRPr="0065008C" w14:paraId="1E9A01F4" w14:textId="77777777" w:rsidTr="002858F4">
        <w:trPr>
          <w:trHeight w:val="979"/>
        </w:trPr>
        <w:tc>
          <w:tcPr>
            <w:tcW w:w="289" w:type="pct"/>
            <w:vMerge/>
            <w:tcBorders>
              <w:top w:val="single" w:sz="4" w:space="0" w:color="auto"/>
              <w:left w:val="single" w:sz="4" w:space="0" w:color="auto"/>
              <w:bottom w:val="single" w:sz="4" w:space="0" w:color="auto"/>
              <w:right w:val="single" w:sz="4" w:space="0" w:color="auto"/>
            </w:tcBorders>
          </w:tcPr>
          <w:p w14:paraId="15BCA247" w14:textId="5C63E46D" w:rsidR="0057370A" w:rsidRPr="0065008C" w:rsidRDefault="0057370A" w:rsidP="0057370A">
            <w:pPr>
              <w:widowControl w:val="0"/>
              <w:spacing w:after="0" w:line="240" w:lineRule="auto"/>
              <w:rPr>
                <w:rFonts w:ascii="Trebuchet MS" w:hAnsi="Trebuchet MS" w:cs="Times New Roman"/>
                <w:sz w:val="22"/>
                <w:szCs w:val="22"/>
              </w:rPr>
            </w:pPr>
          </w:p>
        </w:tc>
        <w:tc>
          <w:tcPr>
            <w:tcW w:w="1473" w:type="pct"/>
            <w:gridSpan w:val="2"/>
            <w:vMerge/>
            <w:tcBorders>
              <w:top w:val="single" w:sz="4" w:space="0" w:color="auto"/>
              <w:left w:val="single" w:sz="4" w:space="0" w:color="auto"/>
              <w:bottom w:val="single" w:sz="4" w:space="0" w:color="auto"/>
              <w:right w:val="single" w:sz="4" w:space="0" w:color="auto"/>
            </w:tcBorders>
          </w:tcPr>
          <w:p w14:paraId="00AA3B50" w14:textId="77F30B8E" w:rsidR="0057370A" w:rsidRPr="0065008C" w:rsidRDefault="0057370A" w:rsidP="0057370A">
            <w:pPr>
              <w:widowControl w:val="0"/>
              <w:spacing w:after="0" w:line="240" w:lineRule="auto"/>
              <w:jc w:val="both"/>
              <w:rPr>
                <w:rFonts w:ascii="Trebuchet MS" w:hAnsi="Trebuchet MS" w:cs="Times New Roman"/>
                <w:sz w:val="22"/>
                <w:szCs w:val="22"/>
              </w:rPr>
            </w:pPr>
          </w:p>
        </w:tc>
        <w:tc>
          <w:tcPr>
            <w:tcW w:w="662" w:type="pct"/>
            <w:tcBorders>
              <w:top w:val="single" w:sz="4" w:space="0" w:color="auto"/>
              <w:left w:val="single" w:sz="4" w:space="0" w:color="auto"/>
              <w:bottom w:val="single" w:sz="4" w:space="0" w:color="auto"/>
              <w:right w:val="single" w:sz="4" w:space="0" w:color="auto"/>
            </w:tcBorders>
            <w:vAlign w:val="center"/>
          </w:tcPr>
          <w:p w14:paraId="1DB22469" w14:textId="521F96B5"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t xml:space="preserve">Plotis nuo 197mm iki 203mm; klostės plotis nuo 48mm iki 55mm; ilgis nuo 95m iki </w:t>
            </w:r>
            <w:r w:rsidRPr="0065008C">
              <w:rPr>
                <w:rFonts w:ascii="Trebuchet MS" w:hAnsi="Trebuchet MS" w:cs="Times New Roman"/>
                <w:color w:val="000000"/>
                <w:sz w:val="22"/>
                <w:szCs w:val="22"/>
              </w:rPr>
              <w:lastRenderedPageBreak/>
              <w:t xml:space="preserve">105m. </w:t>
            </w:r>
          </w:p>
        </w:tc>
        <w:tc>
          <w:tcPr>
            <w:tcW w:w="430"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562B9A66" w14:textId="18C25ED8"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color w:val="000000"/>
                <w:sz w:val="22"/>
                <w:szCs w:val="22"/>
              </w:rPr>
              <w:lastRenderedPageBreak/>
              <w:t>rit.</w:t>
            </w:r>
          </w:p>
        </w:tc>
        <w:tc>
          <w:tcPr>
            <w:tcW w:w="576" w:type="pct"/>
            <w:tcBorders>
              <w:top w:val="single" w:sz="4" w:space="0" w:color="auto"/>
              <w:left w:val="single" w:sz="4" w:space="0" w:color="auto"/>
              <w:bottom w:val="single" w:sz="4" w:space="0" w:color="auto"/>
              <w:right w:val="single" w:sz="4" w:space="0" w:color="auto"/>
            </w:tcBorders>
            <w:vAlign w:val="center"/>
          </w:tcPr>
          <w:p w14:paraId="61CF209E" w14:textId="18833CFA"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sz w:val="22"/>
                <w:szCs w:val="22"/>
              </w:rPr>
              <w:t>3</w:t>
            </w:r>
          </w:p>
        </w:tc>
        <w:tc>
          <w:tcPr>
            <w:tcW w:w="528"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62234296" w14:textId="4C4F2FBA"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27"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7DBE51A0" w14:textId="14E6D302"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15"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094E5EDD" w14:textId="76399E6F"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r>
      <w:tr w:rsidR="0057370A" w:rsidRPr="0065008C" w14:paraId="4B017C75" w14:textId="77777777" w:rsidTr="00151B47">
        <w:trPr>
          <w:trHeight w:val="557"/>
        </w:trPr>
        <w:tc>
          <w:tcPr>
            <w:tcW w:w="289" w:type="pct"/>
            <w:tcBorders>
              <w:top w:val="single" w:sz="4" w:space="0" w:color="auto"/>
              <w:left w:val="single" w:sz="4" w:space="0" w:color="auto"/>
              <w:right w:val="single" w:sz="4" w:space="0" w:color="auto"/>
            </w:tcBorders>
          </w:tcPr>
          <w:p w14:paraId="0043E47E" w14:textId="648A7707" w:rsidR="0057370A" w:rsidRPr="0065008C" w:rsidRDefault="0057370A" w:rsidP="0057370A">
            <w:pPr>
              <w:widowControl w:val="0"/>
              <w:spacing w:after="0" w:line="240" w:lineRule="auto"/>
              <w:rPr>
                <w:rFonts w:ascii="Trebuchet MS" w:hAnsi="Trebuchet MS" w:cs="Times New Roman"/>
                <w:b/>
                <w:sz w:val="22"/>
                <w:szCs w:val="22"/>
              </w:rPr>
            </w:pPr>
            <w:r w:rsidRPr="0065008C">
              <w:rPr>
                <w:rFonts w:ascii="Trebuchet MS" w:hAnsi="Trebuchet MS" w:cs="Times New Roman"/>
                <w:b/>
                <w:sz w:val="22"/>
                <w:szCs w:val="22"/>
              </w:rPr>
              <w:t xml:space="preserve">2. </w:t>
            </w:r>
          </w:p>
        </w:tc>
        <w:tc>
          <w:tcPr>
            <w:tcW w:w="4711" w:type="pct"/>
            <w:gridSpan w:val="8"/>
            <w:tcBorders>
              <w:top w:val="single" w:sz="4" w:space="0" w:color="auto"/>
              <w:left w:val="single" w:sz="4" w:space="0" w:color="auto"/>
              <w:bottom w:val="single" w:sz="4" w:space="0" w:color="auto"/>
              <w:right w:val="single" w:sz="4" w:space="0" w:color="auto"/>
            </w:tcBorders>
          </w:tcPr>
          <w:p w14:paraId="275034AC" w14:textId="30E76623" w:rsidR="0057370A" w:rsidRPr="0065008C" w:rsidRDefault="002B7D2F" w:rsidP="0057370A">
            <w:pPr>
              <w:pStyle w:val="Heading51"/>
              <w:rPr>
                <w:rFonts w:ascii="Trebuchet MS" w:hAnsi="Trebuchet MS"/>
                <w:b/>
                <w:bCs/>
                <w:i/>
                <w:color w:val="FF0000"/>
                <w:sz w:val="22"/>
                <w:szCs w:val="22"/>
              </w:rPr>
            </w:pPr>
            <w:r w:rsidRPr="0065008C">
              <w:rPr>
                <w:rFonts w:ascii="Trebuchet MS" w:hAnsi="Trebuchet MS"/>
                <w:b/>
                <w:bCs/>
                <w:i/>
                <w:color w:val="auto"/>
                <w:sz w:val="22"/>
                <w:szCs w:val="22"/>
              </w:rPr>
              <w:t xml:space="preserve">STERILIZACIJAI SKIRTI </w:t>
            </w:r>
            <w:r w:rsidR="00041BCD" w:rsidRPr="0065008C">
              <w:rPr>
                <w:rFonts w:ascii="Trebuchet MS" w:hAnsi="Trebuchet MS"/>
                <w:b/>
                <w:bCs/>
                <w:i/>
                <w:color w:val="auto"/>
                <w:sz w:val="22"/>
                <w:szCs w:val="22"/>
              </w:rPr>
              <w:t>INDIKATO</w:t>
            </w:r>
            <w:r w:rsidRPr="0065008C">
              <w:rPr>
                <w:rFonts w:ascii="Trebuchet MS" w:hAnsi="Trebuchet MS"/>
                <w:b/>
                <w:bCs/>
                <w:i/>
                <w:color w:val="auto"/>
                <w:sz w:val="22"/>
                <w:szCs w:val="22"/>
              </w:rPr>
              <w:t xml:space="preserve">RIAI </w:t>
            </w:r>
          </w:p>
        </w:tc>
      </w:tr>
      <w:tr w:rsidR="0057370A" w:rsidRPr="0065008C" w14:paraId="52F65503" w14:textId="77777777" w:rsidTr="002858F4">
        <w:trPr>
          <w:trHeight w:val="979"/>
        </w:trPr>
        <w:tc>
          <w:tcPr>
            <w:tcW w:w="289" w:type="pct"/>
            <w:tcBorders>
              <w:left w:val="single" w:sz="4" w:space="0" w:color="auto"/>
              <w:bottom w:val="single" w:sz="4" w:space="0" w:color="auto"/>
              <w:right w:val="single" w:sz="4" w:space="0" w:color="auto"/>
            </w:tcBorders>
          </w:tcPr>
          <w:p w14:paraId="307D9E31" w14:textId="77777777" w:rsidR="0057370A" w:rsidRPr="0065008C" w:rsidRDefault="0057370A" w:rsidP="0057370A">
            <w:pPr>
              <w:widowControl w:val="0"/>
              <w:spacing w:after="0" w:line="240" w:lineRule="auto"/>
              <w:rPr>
                <w:rFonts w:ascii="Trebuchet MS" w:hAnsi="Trebuchet MS" w:cs="Times New Roman"/>
                <w:b/>
                <w:sz w:val="22"/>
                <w:szCs w:val="22"/>
              </w:rPr>
            </w:pPr>
          </w:p>
        </w:tc>
        <w:tc>
          <w:tcPr>
            <w:tcW w:w="1473" w:type="pct"/>
            <w:gridSpan w:val="2"/>
            <w:tcBorders>
              <w:left w:val="single" w:sz="4" w:space="0" w:color="auto"/>
              <w:bottom w:val="single" w:sz="4" w:space="0" w:color="auto"/>
              <w:right w:val="single" w:sz="4" w:space="0" w:color="auto"/>
            </w:tcBorders>
          </w:tcPr>
          <w:p w14:paraId="1365E3B4" w14:textId="1D2D217F" w:rsidR="0057370A" w:rsidRPr="0065008C" w:rsidRDefault="00B174B2" w:rsidP="0057370A">
            <w:pPr>
              <w:widowControl w:val="0"/>
              <w:spacing w:after="0" w:line="240" w:lineRule="auto"/>
              <w:jc w:val="both"/>
              <w:rPr>
                <w:rFonts w:ascii="Trebuchet MS" w:hAnsi="Trebuchet MS" w:cs="Times New Roman"/>
                <w:sz w:val="22"/>
                <w:szCs w:val="22"/>
              </w:rPr>
            </w:pPr>
            <w:r w:rsidRPr="0065008C">
              <w:rPr>
                <w:rFonts w:ascii="Trebuchet MS" w:hAnsi="Trebuchet MS" w:cs="Times New Roman"/>
                <w:sz w:val="22"/>
                <w:szCs w:val="22"/>
              </w:rPr>
              <w:t>1 tipo (proceso kontrolės</w:t>
            </w:r>
            <w:r w:rsidR="00041BCD" w:rsidRPr="0065008C">
              <w:rPr>
                <w:rFonts w:ascii="Trebuchet MS" w:hAnsi="Trebuchet MS" w:cs="Times New Roman"/>
                <w:sz w:val="22"/>
                <w:szCs w:val="22"/>
              </w:rPr>
              <w:t>) i</w:t>
            </w:r>
            <w:r w:rsidR="0057370A" w:rsidRPr="0065008C">
              <w:rPr>
                <w:rFonts w:ascii="Trebuchet MS" w:hAnsi="Trebuchet MS" w:cs="Times New Roman"/>
                <w:sz w:val="22"/>
                <w:szCs w:val="22"/>
              </w:rPr>
              <w:t xml:space="preserve">ndikatoriai </w:t>
            </w:r>
            <w:r w:rsidR="00041BCD" w:rsidRPr="0065008C">
              <w:rPr>
                <w:rFonts w:ascii="Trebuchet MS" w:hAnsi="Trebuchet MS" w:cs="Times New Roman"/>
                <w:sz w:val="22"/>
                <w:szCs w:val="22"/>
              </w:rPr>
              <w:t xml:space="preserve">garo sterilizatoriams, </w:t>
            </w:r>
            <w:r w:rsidR="0057370A" w:rsidRPr="0065008C">
              <w:rPr>
                <w:rFonts w:ascii="Trebuchet MS" w:hAnsi="Trebuchet MS" w:cs="Times New Roman"/>
                <w:sz w:val="22"/>
                <w:szCs w:val="22"/>
              </w:rPr>
              <w:t xml:space="preserve">skirti visų tipų (minkštų, kietų) paketų žymėjimui; </w:t>
            </w:r>
            <w:r w:rsidR="00A4002E">
              <w:rPr>
                <w:rFonts w:ascii="Trebuchet MS" w:hAnsi="Trebuchet MS" w:cs="Times New Roman"/>
                <w:sz w:val="22"/>
                <w:szCs w:val="22"/>
              </w:rPr>
              <w:t>i</w:t>
            </w:r>
            <w:r w:rsidR="0057370A" w:rsidRPr="0065008C">
              <w:rPr>
                <w:rFonts w:ascii="Trebuchet MS" w:hAnsi="Trebuchet MS" w:cs="Times New Roman"/>
                <w:sz w:val="22"/>
                <w:szCs w:val="22"/>
              </w:rPr>
              <w:t>ndikatoriaus pavidalas</w:t>
            </w:r>
            <w:r w:rsidR="00A4002E">
              <w:rPr>
                <w:rFonts w:ascii="Trebuchet MS" w:hAnsi="Trebuchet MS" w:cs="Times New Roman"/>
                <w:sz w:val="22"/>
                <w:szCs w:val="22"/>
              </w:rPr>
              <w:t xml:space="preserve"> </w:t>
            </w:r>
            <w:r w:rsidR="0057370A" w:rsidRPr="0065008C">
              <w:rPr>
                <w:rFonts w:ascii="Trebuchet MS" w:hAnsi="Trebuchet MS" w:cs="Times New Roman"/>
                <w:sz w:val="22"/>
                <w:szCs w:val="22"/>
              </w:rPr>
              <w:t xml:space="preserve">- dviguba lipni etiketė; </w:t>
            </w:r>
            <w:r w:rsidR="00A4002E">
              <w:rPr>
                <w:rFonts w:ascii="Trebuchet MS" w:hAnsi="Trebuchet MS" w:cs="Times New Roman"/>
                <w:sz w:val="22"/>
                <w:szCs w:val="22"/>
              </w:rPr>
              <w:t>i</w:t>
            </w:r>
            <w:r w:rsidR="0057370A" w:rsidRPr="0065008C">
              <w:rPr>
                <w:rFonts w:ascii="Trebuchet MS" w:hAnsi="Trebuchet MS" w:cs="Times New Roman"/>
                <w:sz w:val="22"/>
                <w:szCs w:val="22"/>
              </w:rPr>
              <w:t xml:space="preserve">ndikatorius klijuojamas ant visų tipų paketų paviršių; Indikatoriai turi būti susukti į ritinius; </w:t>
            </w:r>
            <w:r w:rsidR="00A4002E">
              <w:rPr>
                <w:rFonts w:ascii="Trebuchet MS" w:hAnsi="Trebuchet MS" w:cs="Times New Roman"/>
                <w:sz w:val="22"/>
                <w:szCs w:val="22"/>
              </w:rPr>
              <w:t>a</w:t>
            </w:r>
            <w:r w:rsidR="0057370A" w:rsidRPr="0065008C">
              <w:rPr>
                <w:rFonts w:ascii="Trebuchet MS" w:hAnsi="Trebuchet MS" w:cs="Times New Roman"/>
                <w:sz w:val="22"/>
                <w:szCs w:val="22"/>
              </w:rPr>
              <w:t>nt cheminio indikatoriaus turi būti vieta reikiamai informacijai įrašyti: 3 eilutės, viena eilutė turi talpinti ne mažiau kaip 11 ženklų (raidės ir skaičiai);</w:t>
            </w:r>
          </w:p>
          <w:p w14:paraId="5E2A988A" w14:textId="64B30C0A" w:rsidR="0057370A" w:rsidRPr="0065008C" w:rsidRDefault="00A4002E" w:rsidP="0057370A">
            <w:pPr>
              <w:widowControl w:val="0"/>
              <w:spacing w:after="0" w:line="240" w:lineRule="auto"/>
              <w:jc w:val="both"/>
              <w:rPr>
                <w:rFonts w:ascii="Trebuchet MS" w:hAnsi="Trebuchet MS" w:cs="Times New Roman"/>
                <w:sz w:val="22"/>
                <w:szCs w:val="22"/>
              </w:rPr>
            </w:pPr>
            <w:r>
              <w:rPr>
                <w:rFonts w:ascii="Trebuchet MS" w:hAnsi="Trebuchet MS" w:cs="Times New Roman"/>
                <w:sz w:val="22"/>
                <w:szCs w:val="22"/>
              </w:rPr>
              <w:t>n</w:t>
            </w:r>
            <w:r w:rsidR="0057370A" w:rsidRPr="0065008C">
              <w:rPr>
                <w:rFonts w:ascii="Trebuchet MS" w:hAnsi="Trebuchet MS" w:cs="Times New Roman"/>
                <w:sz w:val="22"/>
                <w:szCs w:val="22"/>
              </w:rPr>
              <w:t>enukrenta nuo paketo po sterilizacijos garais vakuuminiuose sterilizatoriuose; Indikatorius turi būti pritaikytas įklijuoti į įstaigos patvirtintas krovinio registracijos korteles ir kitus dokumentus; Turi atitikti Lietuvos higienos normos HN47-1:2020 „Asmens sveikatos priežiūros įstaigos: infekcijų kontrolės reikalavimai“ 102.1 punkto reikalavimus. Ant indikatoriaus turi būti nurodytas aiškus žodinis indikatoriaus spalvos pasikeitimas. Indikatoriaus atsakas po sterilizacijos turi būti aiškiai identifikuojamas. Kartu su indikatoriais turi būti pateikti rankiniai spausdintuvai – preliminarus kiekis -</w:t>
            </w:r>
            <w:r w:rsidR="00025C81" w:rsidRPr="0065008C">
              <w:rPr>
                <w:rFonts w:ascii="Trebuchet MS" w:hAnsi="Trebuchet MS" w:cs="Times New Roman"/>
                <w:sz w:val="22"/>
                <w:szCs w:val="22"/>
              </w:rPr>
              <w:t xml:space="preserve"> </w:t>
            </w:r>
            <w:r w:rsidR="0057370A" w:rsidRPr="0065008C">
              <w:rPr>
                <w:rFonts w:ascii="Trebuchet MS" w:hAnsi="Trebuchet MS" w:cs="Times New Roman"/>
                <w:sz w:val="22"/>
                <w:szCs w:val="22"/>
              </w:rPr>
              <w:t>22 vnt.</w:t>
            </w:r>
          </w:p>
        </w:tc>
        <w:tc>
          <w:tcPr>
            <w:tcW w:w="662" w:type="pct"/>
            <w:tcBorders>
              <w:top w:val="single" w:sz="4" w:space="0" w:color="auto"/>
              <w:left w:val="single" w:sz="4" w:space="0" w:color="auto"/>
              <w:bottom w:val="single" w:sz="4" w:space="0" w:color="auto"/>
              <w:right w:val="single" w:sz="4" w:space="0" w:color="auto"/>
            </w:tcBorders>
            <w:vAlign w:val="center"/>
          </w:tcPr>
          <w:p w14:paraId="232ABEB3" w14:textId="6314D436" w:rsidR="0057370A" w:rsidRPr="0065008C" w:rsidRDefault="0057370A" w:rsidP="0057370A">
            <w:pPr>
              <w:widowControl w:val="0"/>
              <w:spacing w:after="0" w:line="240" w:lineRule="auto"/>
              <w:jc w:val="center"/>
              <w:rPr>
                <w:rFonts w:ascii="Trebuchet MS" w:hAnsi="Trebuchet MS" w:cs="Times New Roman"/>
                <w:color w:val="000000"/>
                <w:sz w:val="22"/>
                <w:szCs w:val="22"/>
              </w:rPr>
            </w:pPr>
            <w:r w:rsidRPr="0065008C">
              <w:rPr>
                <w:rFonts w:ascii="Trebuchet MS" w:hAnsi="Trebuchet MS" w:cs="Times New Roman"/>
                <w:color w:val="000000"/>
                <w:sz w:val="22"/>
                <w:szCs w:val="22"/>
              </w:rPr>
              <w:t>≥ 500 vnt. ritinyje</w:t>
            </w:r>
          </w:p>
        </w:tc>
        <w:tc>
          <w:tcPr>
            <w:tcW w:w="430"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39E2A754" w14:textId="7F2034C6" w:rsidR="0057370A" w:rsidRPr="0065008C" w:rsidRDefault="0057370A" w:rsidP="0057370A">
            <w:pPr>
              <w:widowControl w:val="0"/>
              <w:spacing w:after="0" w:line="240" w:lineRule="auto"/>
              <w:jc w:val="center"/>
              <w:rPr>
                <w:rFonts w:ascii="Trebuchet MS" w:hAnsi="Trebuchet MS" w:cs="Times New Roman"/>
                <w:color w:val="000000"/>
                <w:sz w:val="22"/>
                <w:szCs w:val="22"/>
              </w:rPr>
            </w:pPr>
            <w:r w:rsidRPr="0065008C">
              <w:rPr>
                <w:rFonts w:ascii="Trebuchet MS" w:hAnsi="Trebuchet MS" w:cs="Times New Roman"/>
                <w:color w:val="000000"/>
                <w:sz w:val="22"/>
                <w:szCs w:val="22"/>
              </w:rPr>
              <w:t>Vnt.</w:t>
            </w:r>
          </w:p>
        </w:tc>
        <w:tc>
          <w:tcPr>
            <w:tcW w:w="576" w:type="pct"/>
            <w:tcBorders>
              <w:top w:val="single" w:sz="4" w:space="0" w:color="auto"/>
              <w:left w:val="single" w:sz="4" w:space="0" w:color="auto"/>
              <w:bottom w:val="single" w:sz="4" w:space="0" w:color="auto"/>
              <w:right w:val="single" w:sz="4" w:space="0" w:color="auto"/>
            </w:tcBorders>
            <w:vAlign w:val="center"/>
          </w:tcPr>
          <w:p w14:paraId="473A143D" w14:textId="6304D983" w:rsidR="0057370A" w:rsidRPr="0065008C" w:rsidRDefault="0057370A" w:rsidP="0057370A">
            <w:pPr>
              <w:widowControl w:val="0"/>
              <w:spacing w:after="0" w:line="240" w:lineRule="auto"/>
              <w:jc w:val="center"/>
              <w:rPr>
                <w:rFonts w:ascii="Trebuchet MS" w:hAnsi="Trebuchet MS" w:cs="Times New Roman"/>
                <w:sz w:val="22"/>
                <w:szCs w:val="22"/>
              </w:rPr>
            </w:pPr>
            <w:r w:rsidRPr="0065008C">
              <w:rPr>
                <w:rFonts w:ascii="Trebuchet MS" w:hAnsi="Trebuchet MS" w:cs="Times New Roman"/>
                <w:sz w:val="22"/>
                <w:szCs w:val="22"/>
              </w:rPr>
              <w:t>1350000</w:t>
            </w:r>
          </w:p>
        </w:tc>
        <w:tc>
          <w:tcPr>
            <w:tcW w:w="528" w:type="pct"/>
            <w:tcBorders>
              <w:left w:val="single" w:sz="4" w:space="0" w:color="000000"/>
              <w:bottom w:val="single" w:sz="4" w:space="0" w:color="000000"/>
              <w:right w:val="single" w:sz="4" w:space="0" w:color="auto"/>
            </w:tcBorders>
            <w:tcMar>
              <w:left w:w="0" w:type="dxa"/>
              <w:right w:w="10" w:type="dxa"/>
            </w:tcMar>
            <w:vAlign w:val="center"/>
          </w:tcPr>
          <w:p w14:paraId="1A273005" w14:textId="12ADBFCF"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27"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6C69EAB5" w14:textId="2EA41E4D"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c>
          <w:tcPr>
            <w:tcW w:w="515" w:type="pct"/>
            <w:tcBorders>
              <w:top w:val="single" w:sz="4" w:space="0" w:color="auto"/>
              <w:left w:val="single" w:sz="4" w:space="0" w:color="auto"/>
              <w:bottom w:val="single" w:sz="4" w:space="0" w:color="auto"/>
              <w:right w:val="single" w:sz="4" w:space="0" w:color="auto"/>
            </w:tcBorders>
            <w:tcMar>
              <w:left w:w="0" w:type="dxa"/>
              <w:right w:w="10" w:type="dxa"/>
            </w:tcMar>
            <w:vAlign w:val="center"/>
          </w:tcPr>
          <w:p w14:paraId="365E191E" w14:textId="692B28FE" w:rsidR="0057370A" w:rsidRPr="0065008C" w:rsidRDefault="0057370A" w:rsidP="0057370A">
            <w:pPr>
              <w:pStyle w:val="Heading51"/>
              <w:jc w:val="center"/>
              <w:rPr>
                <w:rFonts w:ascii="Trebuchet MS" w:hAnsi="Trebuchet MS"/>
                <w:i/>
                <w:color w:val="FF0000"/>
                <w:sz w:val="22"/>
                <w:szCs w:val="22"/>
                <w:u w:val="single"/>
              </w:rPr>
            </w:pPr>
            <w:r w:rsidRPr="0065008C">
              <w:rPr>
                <w:rFonts w:ascii="Trebuchet MS" w:hAnsi="Trebuchet MS"/>
                <w:i/>
                <w:color w:val="FF0000"/>
                <w:sz w:val="22"/>
                <w:szCs w:val="22"/>
                <w:u w:val="single"/>
              </w:rPr>
              <w:t>įrašyti</w:t>
            </w:r>
          </w:p>
        </w:tc>
      </w:tr>
    </w:tbl>
    <w:p w14:paraId="62F1DF02" w14:textId="0F3156DA" w:rsidR="00557BDD" w:rsidRPr="001E6FFB" w:rsidRDefault="00557BDD" w:rsidP="00DF60DB">
      <w:pPr>
        <w:rPr>
          <w:rFonts w:ascii="Times New Roman" w:hAnsi="Times New Roman" w:cs="Times New Roman"/>
          <w:sz w:val="24"/>
          <w:szCs w:val="24"/>
        </w:rPr>
      </w:pPr>
    </w:p>
    <w:sectPr w:rsidR="00557BDD" w:rsidRPr="001E6FFB" w:rsidSect="00487C58">
      <w:pgSz w:w="15840" w:h="12240" w:orient="landscape"/>
      <w:pgMar w:top="567" w:right="672" w:bottom="284" w:left="709" w:header="426" w:footer="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965F7" w14:textId="77777777" w:rsidR="00E72A62" w:rsidRDefault="00E72A62" w:rsidP="00D05666">
      <w:r>
        <w:separator/>
      </w:r>
    </w:p>
  </w:endnote>
  <w:endnote w:type="continuationSeparator" w:id="0">
    <w:p w14:paraId="22919766" w14:textId="77777777" w:rsidR="00E72A62" w:rsidRDefault="00E72A62" w:rsidP="00D05666">
      <w:r>
        <w:continuationSeparator/>
      </w:r>
    </w:p>
  </w:endnote>
  <w:endnote w:type="continuationNotice" w:id="1">
    <w:p w14:paraId="69E7FB40" w14:textId="77777777" w:rsidR="00E72A62" w:rsidRDefault="00E72A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dale Sans UI">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GE Inspira Sans">
    <w:altName w:val="GE Inspira Sans"/>
    <w:charset w:val="00"/>
    <w:family w:val="swiss"/>
    <w:pitch w:val="variable"/>
    <w:sig w:usb0="A000006F" w:usb1="40002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231E6" w14:textId="77777777" w:rsidR="00E72A62" w:rsidRDefault="00E72A62" w:rsidP="00D05666">
      <w:r>
        <w:separator/>
      </w:r>
    </w:p>
  </w:footnote>
  <w:footnote w:type="continuationSeparator" w:id="0">
    <w:p w14:paraId="02B62F51" w14:textId="77777777" w:rsidR="00E72A62" w:rsidRDefault="00E72A62" w:rsidP="00D05666">
      <w:r>
        <w:continuationSeparator/>
      </w:r>
    </w:p>
  </w:footnote>
  <w:footnote w:type="continuationNotice" w:id="1">
    <w:p w14:paraId="57F5FABA" w14:textId="77777777" w:rsidR="00E72A62" w:rsidRDefault="00E72A6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5524FD0"/>
    <w:multiLevelType w:val="hybridMultilevel"/>
    <w:tmpl w:val="CDFA77A0"/>
    <w:lvl w:ilvl="0" w:tplc="630C4E36">
      <w:start w:val="1"/>
      <w:numFmt w:val="decimal"/>
      <w:lvlText w:val="%1."/>
      <w:lvlJc w:val="left"/>
      <w:pPr>
        <w:ind w:left="927" w:hanging="360"/>
      </w:pPr>
      <w:rPr>
        <w:rFonts w:eastAsia="Calibri" w:cs="Times New Roman"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05CF11DB"/>
    <w:multiLevelType w:val="hybridMultilevel"/>
    <w:tmpl w:val="D7E2802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D20A64"/>
    <w:multiLevelType w:val="multilevel"/>
    <w:tmpl w:val="0427001F"/>
    <w:lvl w:ilvl="0">
      <w:start w:val="3"/>
      <w:numFmt w:val="decimal"/>
      <w:lvlText w:val="%1."/>
      <w:lvlJc w:val="left"/>
      <w:pPr>
        <w:tabs>
          <w:tab w:val="num" w:pos="12333"/>
        </w:tabs>
        <w:ind w:left="12693" w:hanging="360"/>
      </w:pPr>
    </w:lvl>
    <w:lvl w:ilvl="1">
      <w:start w:val="1"/>
      <w:numFmt w:val="decimal"/>
      <w:lvlText w:val="%1.%2."/>
      <w:lvlJc w:val="left"/>
      <w:pPr>
        <w:tabs>
          <w:tab w:val="num" w:pos="7087"/>
        </w:tabs>
        <w:ind w:left="7879" w:hanging="432"/>
      </w:pPr>
    </w:lvl>
    <w:lvl w:ilvl="2">
      <w:start w:val="1"/>
      <w:numFmt w:val="decimal"/>
      <w:lvlText w:val="%1.%2.%3."/>
      <w:lvlJc w:val="left"/>
      <w:pPr>
        <w:tabs>
          <w:tab w:val="num" w:pos="7087"/>
        </w:tabs>
        <w:ind w:left="8311" w:hanging="504"/>
      </w:pPr>
    </w:lvl>
    <w:lvl w:ilvl="3">
      <w:start w:val="1"/>
      <w:numFmt w:val="decimal"/>
      <w:lvlText w:val="%1.%2.%3.%4."/>
      <w:lvlJc w:val="left"/>
      <w:pPr>
        <w:tabs>
          <w:tab w:val="num" w:pos="7087"/>
        </w:tabs>
        <w:ind w:left="8815" w:hanging="648"/>
      </w:pPr>
    </w:lvl>
    <w:lvl w:ilvl="4">
      <w:start w:val="1"/>
      <w:numFmt w:val="decimal"/>
      <w:lvlText w:val="%1.%2.%3.%4.%5."/>
      <w:lvlJc w:val="left"/>
      <w:pPr>
        <w:tabs>
          <w:tab w:val="num" w:pos="7087"/>
        </w:tabs>
        <w:ind w:left="9319" w:hanging="792"/>
      </w:pPr>
    </w:lvl>
    <w:lvl w:ilvl="5">
      <w:start w:val="1"/>
      <w:numFmt w:val="decimal"/>
      <w:lvlText w:val="%1.%2.%3.%4.%5.%6."/>
      <w:lvlJc w:val="left"/>
      <w:pPr>
        <w:tabs>
          <w:tab w:val="num" w:pos="7087"/>
        </w:tabs>
        <w:ind w:left="9823" w:hanging="936"/>
      </w:pPr>
    </w:lvl>
    <w:lvl w:ilvl="6">
      <w:start w:val="1"/>
      <w:numFmt w:val="decimal"/>
      <w:lvlText w:val="%1.%2.%3.%4.%5.%6.%7."/>
      <w:lvlJc w:val="left"/>
      <w:pPr>
        <w:tabs>
          <w:tab w:val="num" w:pos="7087"/>
        </w:tabs>
        <w:ind w:left="10327" w:hanging="1080"/>
      </w:pPr>
    </w:lvl>
    <w:lvl w:ilvl="7">
      <w:start w:val="1"/>
      <w:numFmt w:val="decimal"/>
      <w:lvlText w:val="%1.%2.%3.%4.%5.%6.%7.%8."/>
      <w:lvlJc w:val="left"/>
      <w:pPr>
        <w:tabs>
          <w:tab w:val="num" w:pos="7087"/>
        </w:tabs>
        <w:ind w:left="10831" w:hanging="1224"/>
      </w:pPr>
    </w:lvl>
    <w:lvl w:ilvl="8">
      <w:start w:val="1"/>
      <w:numFmt w:val="decimal"/>
      <w:lvlText w:val="%1.%2.%3.%4.%5.%6.%7.%8.%9."/>
      <w:lvlJc w:val="left"/>
      <w:pPr>
        <w:tabs>
          <w:tab w:val="num" w:pos="7087"/>
        </w:tabs>
        <w:ind w:left="11407" w:hanging="1440"/>
      </w:p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BCE701C"/>
    <w:multiLevelType w:val="hybridMultilevel"/>
    <w:tmpl w:val="7C868DD6"/>
    <w:lvl w:ilvl="0" w:tplc="0B16CE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5" w15:restartNumberingAfterBreak="0">
    <w:nsid w:val="25752CEB"/>
    <w:multiLevelType w:val="hybridMultilevel"/>
    <w:tmpl w:val="5C36F2F8"/>
    <w:lvl w:ilvl="0" w:tplc="99E46730">
      <w:start w:val="1"/>
      <w:numFmt w:val="decimal"/>
      <w:lvlText w:val="%1."/>
      <w:lvlJc w:val="left"/>
      <w:pPr>
        <w:ind w:left="720" w:hanging="360"/>
      </w:pPr>
      <w:rPr>
        <w:rFonts w:ascii="Trebuchet MS" w:eastAsia="Calibri" w:hAnsi="Trebuchet MS" w:cs="Times New Roman"/>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0"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3F862DE4"/>
    <w:multiLevelType w:val="hybridMultilevel"/>
    <w:tmpl w:val="FF6C669A"/>
    <w:lvl w:ilvl="0" w:tplc="BE623224">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A1B3A70"/>
    <w:multiLevelType w:val="hybridMultilevel"/>
    <w:tmpl w:val="8FD6A5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2E331D"/>
    <w:multiLevelType w:val="hybridMultilevel"/>
    <w:tmpl w:val="C43A9AC2"/>
    <w:lvl w:ilvl="0" w:tplc="4F9CA66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5CF31C80"/>
    <w:multiLevelType w:val="hybridMultilevel"/>
    <w:tmpl w:val="35F2F38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AC1777"/>
    <w:multiLevelType w:val="hybridMultilevel"/>
    <w:tmpl w:val="9A0A1534"/>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8"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29"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1" w15:restartNumberingAfterBreak="0">
    <w:nsid w:val="680E2193"/>
    <w:multiLevelType w:val="multilevel"/>
    <w:tmpl w:val="002A9782"/>
    <w:lvl w:ilvl="0">
      <w:start w:val="1"/>
      <w:numFmt w:val="decimal"/>
      <w:lvlText w:val="%1."/>
      <w:lvlJc w:val="left"/>
      <w:pPr>
        <w:ind w:left="720" w:hanging="360"/>
      </w:pPr>
      <w:rPr>
        <w:rFonts w:hint="default"/>
        <w:b w:val="0"/>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2" w15:restartNumberingAfterBreak="0">
    <w:nsid w:val="686E0002"/>
    <w:multiLevelType w:val="hybridMultilevel"/>
    <w:tmpl w:val="C400EE10"/>
    <w:lvl w:ilvl="0" w:tplc="D35E4DEC">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35"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6C3C7DFA"/>
    <w:multiLevelType w:val="hybridMultilevel"/>
    <w:tmpl w:val="266677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784F471F"/>
    <w:multiLevelType w:val="hybridMultilevel"/>
    <w:tmpl w:val="61A0CCD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872969"/>
    <w:multiLevelType w:val="multilevel"/>
    <w:tmpl w:val="00000010"/>
    <w:numStyleLink w:val="WW8Num101"/>
  </w:abstractNum>
  <w:abstractNum w:abstractNumId="41"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701665039">
    <w:abstractNumId w:val="10"/>
  </w:num>
  <w:num w:numId="2" w16cid:durableId="549607483">
    <w:abstractNumId w:val="33"/>
  </w:num>
  <w:num w:numId="3" w16cid:durableId="214660181">
    <w:abstractNumId w:val="17"/>
  </w:num>
  <w:num w:numId="4" w16cid:durableId="392581047">
    <w:abstractNumId w:val="29"/>
  </w:num>
  <w:num w:numId="5" w16cid:durableId="2106805170">
    <w:abstractNumId w:val="11"/>
  </w:num>
  <w:num w:numId="6" w16cid:durableId="810243991">
    <w:abstractNumId w:val="22"/>
  </w:num>
  <w:num w:numId="7" w16cid:durableId="108085162">
    <w:abstractNumId w:val="28"/>
  </w:num>
  <w:num w:numId="8" w16cid:durableId="1637880215">
    <w:abstractNumId w:val="30"/>
  </w:num>
  <w:num w:numId="9" w16cid:durableId="1200629225">
    <w:abstractNumId w:val="19"/>
  </w:num>
  <w:num w:numId="10" w16cid:durableId="1554927754">
    <w:abstractNumId w:val="27"/>
  </w:num>
  <w:num w:numId="11" w16cid:durableId="1877739377">
    <w:abstractNumId w:val="14"/>
  </w:num>
  <w:num w:numId="12" w16cid:durableId="454519069">
    <w:abstractNumId w:val="18"/>
  </w:num>
  <w:num w:numId="13" w16cid:durableId="1574511680">
    <w:abstractNumId w:val="41"/>
  </w:num>
  <w:num w:numId="14" w16cid:durableId="1710641338">
    <w:abstractNumId w:val="37"/>
  </w:num>
  <w:num w:numId="15" w16cid:durableId="1504123937">
    <w:abstractNumId w:val="35"/>
  </w:num>
  <w:num w:numId="16" w16cid:durableId="711078491">
    <w:abstractNumId w:val="20"/>
  </w:num>
  <w:num w:numId="17" w16cid:durableId="613026294">
    <w:abstractNumId w:val="6"/>
  </w:num>
  <w:num w:numId="18" w16cid:durableId="379325401">
    <w:abstractNumId w:val="12"/>
  </w:num>
  <w:num w:numId="19" w16cid:durableId="1984457907">
    <w:abstractNumId w:val="0"/>
  </w:num>
  <w:num w:numId="20" w16cid:durableId="884483908">
    <w:abstractNumId w:val="1"/>
  </w:num>
  <w:num w:numId="21" w16cid:durableId="404039201">
    <w:abstractNumId w:val="2"/>
  </w:num>
  <w:num w:numId="22" w16cid:durableId="498009620">
    <w:abstractNumId w:val="3"/>
  </w:num>
  <w:num w:numId="23" w16cid:durableId="50734094">
    <w:abstractNumId w:val="4"/>
  </w:num>
  <w:num w:numId="24" w16cid:durableId="1671593117">
    <w:abstractNumId w:val="16"/>
  </w:num>
  <w:num w:numId="25" w16cid:durableId="1284269159">
    <w:abstractNumId w:val="34"/>
  </w:num>
  <w:num w:numId="26" w16cid:durableId="1078601978">
    <w:abstractNumId w:val="38"/>
  </w:num>
  <w:num w:numId="27" w16cid:durableId="864244955">
    <w:abstractNumId w:val="40"/>
    <w:lvlOverride w:ilvl="0">
      <w:lvl w:ilvl="0">
        <w:start w:val="1"/>
        <w:numFmt w:val="decimal"/>
        <w:lvlText w:val="%1."/>
        <w:lvlJc w:val="left"/>
        <w:pPr>
          <w:tabs>
            <w:tab w:val="num" w:pos="1080"/>
          </w:tabs>
          <w:ind w:left="1080" w:hanging="360"/>
        </w:pPr>
        <w:rPr>
          <w:rFonts w:cs="Times New Roman"/>
        </w:rPr>
      </w:lvl>
    </w:lvlOverride>
  </w:num>
  <w:num w:numId="28" w16cid:durableId="2016347223">
    <w:abstractNumId w:val="13"/>
  </w:num>
  <w:num w:numId="29" w16cid:durableId="1963340754">
    <w:abstractNumId w:val="24"/>
  </w:num>
  <w:num w:numId="30" w16cid:durableId="7617272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40302003">
    <w:abstractNumId w:val="7"/>
  </w:num>
  <w:num w:numId="32" w16cid:durableId="1651134218">
    <w:abstractNumId w:val="23"/>
  </w:num>
  <w:num w:numId="33" w16cid:durableId="1752893576">
    <w:abstractNumId w:val="31"/>
  </w:num>
  <w:num w:numId="34" w16cid:durableId="2111972732">
    <w:abstractNumId w:val="8"/>
  </w:num>
  <w:num w:numId="35" w16cid:durableId="695080718">
    <w:abstractNumId w:val="25"/>
  </w:num>
  <w:num w:numId="36" w16cid:durableId="11647848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82496131">
    <w:abstractNumId w:val="26"/>
  </w:num>
  <w:num w:numId="38" w16cid:durableId="282999527">
    <w:abstractNumId w:val="36"/>
  </w:num>
  <w:num w:numId="39" w16cid:durableId="187985671">
    <w:abstractNumId w:val="21"/>
  </w:num>
  <w:num w:numId="40" w16cid:durableId="2100446001">
    <w:abstractNumId w:val="39"/>
  </w:num>
  <w:num w:numId="41" w16cid:durableId="200172044">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99E"/>
    <w:rsid w:val="00000F53"/>
    <w:rsid w:val="00001073"/>
    <w:rsid w:val="00001541"/>
    <w:rsid w:val="00001ACB"/>
    <w:rsid w:val="00001CCF"/>
    <w:rsid w:val="00002351"/>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1D69"/>
    <w:rsid w:val="00012BE7"/>
    <w:rsid w:val="00013EF1"/>
    <w:rsid w:val="00013FF6"/>
    <w:rsid w:val="00014A61"/>
    <w:rsid w:val="0001618D"/>
    <w:rsid w:val="00016D4A"/>
    <w:rsid w:val="00020FD4"/>
    <w:rsid w:val="00021A03"/>
    <w:rsid w:val="00021ECC"/>
    <w:rsid w:val="00021EFA"/>
    <w:rsid w:val="00021F39"/>
    <w:rsid w:val="000244A2"/>
    <w:rsid w:val="00025C81"/>
    <w:rsid w:val="00026246"/>
    <w:rsid w:val="00026673"/>
    <w:rsid w:val="00026690"/>
    <w:rsid w:val="00026D16"/>
    <w:rsid w:val="00030C02"/>
    <w:rsid w:val="00030F90"/>
    <w:rsid w:val="000315EB"/>
    <w:rsid w:val="00031A47"/>
    <w:rsid w:val="00031A62"/>
    <w:rsid w:val="000321E6"/>
    <w:rsid w:val="00032D19"/>
    <w:rsid w:val="00034A4A"/>
    <w:rsid w:val="00035221"/>
    <w:rsid w:val="0003587B"/>
    <w:rsid w:val="000372F4"/>
    <w:rsid w:val="00037649"/>
    <w:rsid w:val="00037F08"/>
    <w:rsid w:val="00040233"/>
    <w:rsid w:val="00040C0F"/>
    <w:rsid w:val="00041BCD"/>
    <w:rsid w:val="00041D4A"/>
    <w:rsid w:val="00042D50"/>
    <w:rsid w:val="000431AC"/>
    <w:rsid w:val="0004377E"/>
    <w:rsid w:val="00043C51"/>
    <w:rsid w:val="00044728"/>
    <w:rsid w:val="00044B63"/>
    <w:rsid w:val="000455B9"/>
    <w:rsid w:val="000464E8"/>
    <w:rsid w:val="000466D2"/>
    <w:rsid w:val="00047F6B"/>
    <w:rsid w:val="00047F87"/>
    <w:rsid w:val="0005099E"/>
    <w:rsid w:val="0005148B"/>
    <w:rsid w:val="00051E9D"/>
    <w:rsid w:val="00052365"/>
    <w:rsid w:val="0005295E"/>
    <w:rsid w:val="00052C84"/>
    <w:rsid w:val="000543B5"/>
    <w:rsid w:val="00055235"/>
    <w:rsid w:val="000561CC"/>
    <w:rsid w:val="000564EC"/>
    <w:rsid w:val="000568FA"/>
    <w:rsid w:val="000571AD"/>
    <w:rsid w:val="00057346"/>
    <w:rsid w:val="000578C9"/>
    <w:rsid w:val="00057CC3"/>
    <w:rsid w:val="0006040C"/>
    <w:rsid w:val="000605C5"/>
    <w:rsid w:val="000608EF"/>
    <w:rsid w:val="000609FB"/>
    <w:rsid w:val="00061466"/>
    <w:rsid w:val="00061AA3"/>
    <w:rsid w:val="00061E86"/>
    <w:rsid w:val="00064868"/>
    <w:rsid w:val="00065585"/>
    <w:rsid w:val="000659E9"/>
    <w:rsid w:val="00065A30"/>
    <w:rsid w:val="0006662A"/>
    <w:rsid w:val="00066BB9"/>
    <w:rsid w:val="00066D29"/>
    <w:rsid w:val="00067A88"/>
    <w:rsid w:val="0007051B"/>
    <w:rsid w:val="000714BF"/>
    <w:rsid w:val="0007210A"/>
    <w:rsid w:val="00072ECF"/>
    <w:rsid w:val="00072F31"/>
    <w:rsid w:val="00072FE6"/>
    <w:rsid w:val="000738C7"/>
    <w:rsid w:val="000742A0"/>
    <w:rsid w:val="000749D7"/>
    <w:rsid w:val="00074A01"/>
    <w:rsid w:val="0007511C"/>
    <w:rsid w:val="000757D8"/>
    <w:rsid w:val="00075D27"/>
    <w:rsid w:val="00080396"/>
    <w:rsid w:val="00080F53"/>
    <w:rsid w:val="0008241E"/>
    <w:rsid w:val="00082F6A"/>
    <w:rsid w:val="00085478"/>
    <w:rsid w:val="00085609"/>
    <w:rsid w:val="000859C8"/>
    <w:rsid w:val="0008608D"/>
    <w:rsid w:val="00086D57"/>
    <w:rsid w:val="000879A4"/>
    <w:rsid w:val="00087EAA"/>
    <w:rsid w:val="00087EFE"/>
    <w:rsid w:val="000903D5"/>
    <w:rsid w:val="000904B3"/>
    <w:rsid w:val="00090DC9"/>
    <w:rsid w:val="000917F2"/>
    <w:rsid w:val="00095834"/>
    <w:rsid w:val="00095A7B"/>
    <w:rsid w:val="00096248"/>
    <w:rsid w:val="000965BB"/>
    <w:rsid w:val="0009724E"/>
    <w:rsid w:val="000972EC"/>
    <w:rsid w:val="00097B80"/>
    <w:rsid w:val="00097D22"/>
    <w:rsid w:val="000A0DFE"/>
    <w:rsid w:val="000A0F5D"/>
    <w:rsid w:val="000A1341"/>
    <w:rsid w:val="000A1E34"/>
    <w:rsid w:val="000A2CBA"/>
    <w:rsid w:val="000A5267"/>
    <w:rsid w:val="000A5738"/>
    <w:rsid w:val="000A5FB1"/>
    <w:rsid w:val="000A7808"/>
    <w:rsid w:val="000A7BF8"/>
    <w:rsid w:val="000B0A92"/>
    <w:rsid w:val="000B0CED"/>
    <w:rsid w:val="000B261D"/>
    <w:rsid w:val="000B2A13"/>
    <w:rsid w:val="000B40E6"/>
    <w:rsid w:val="000B492C"/>
    <w:rsid w:val="000B4E6D"/>
    <w:rsid w:val="000B5578"/>
    <w:rsid w:val="000B597D"/>
    <w:rsid w:val="000B5CCB"/>
    <w:rsid w:val="000B7223"/>
    <w:rsid w:val="000C006A"/>
    <w:rsid w:val="000C014E"/>
    <w:rsid w:val="000C02F3"/>
    <w:rsid w:val="000C097F"/>
    <w:rsid w:val="000C1AE5"/>
    <w:rsid w:val="000C1F59"/>
    <w:rsid w:val="000C2217"/>
    <w:rsid w:val="000C3F71"/>
    <w:rsid w:val="000C4DF9"/>
    <w:rsid w:val="000C558B"/>
    <w:rsid w:val="000C6068"/>
    <w:rsid w:val="000C6451"/>
    <w:rsid w:val="000C68CA"/>
    <w:rsid w:val="000C7AAD"/>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4EF"/>
    <w:rsid w:val="000E37BD"/>
    <w:rsid w:val="000E430C"/>
    <w:rsid w:val="000E51A9"/>
    <w:rsid w:val="000E5999"/>
    <w:rsid w:val="000E5EF1"/>
    <w:rsid w:val="000E6130"/>
    <w:rsid w:val="000E6657"/>
    <w:rsid w:val="000E7154"/>
    <w:rsid w:val="000E79C9"/>
    <w:rsid w:val="000F01E1"/>
    <w:rsid w:val="000F1287"/>
    <w:rsid w:val="000F2282"/>
    <w:rsid w:val="000F2477"/>
    <w:rsid w:val="000F4782"/>
    <w:rsid w:val="000F4AA3"/>
    <w:rsid w:val="000F50AB"/>
    <w:rsid w:val="000F513D"/>
    <w:rsid w:val="000F5D6B"/>
    <w:rsid w:val="000F62A1"/>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ADA"/>
    <w:rsid w:val="00114D1B"/>
    <w:rsid w:val="00114E83"/>
    <w:rsid w:val="00115C9E"/>
    <w:rsid w:val="0011798C"/>
    <w:rsid w:val="00120F58"/>
    <w:rsid w:val="00121982"/>
    <w:rsid w:val="00121DE3"/>
    <w:rsid w:val="001223C4"/>
    <w:rsid w:val="0012267C"/>
    <w:rsid w:val="00122B0E"/>
    <w:rsid w:val="00124338"/>
    <w:rsid w:val="00124345"/>
    <w:rsid w:val="00124A2C"/>
    <w:rsid w:val="00124D3F"/>
    <w:rsid w:val="00124FB1"/>
    <w:rsid w:val="00125082"/>
    <w:rsid w:val="00126E79"/>
    <w:rsid w:val="001275FB"/>
    <w:rsid w:val="0013010B"/>
    <w:rsid w:val="0013140B"/>
    <w:rsid w:val="001317CA"/>
    <w:rsid w:val="00132962"/>
    <w:rsid w:val="001329A7"/>
    <w:rsid w:val="00132DE2"/>
    <w:rsid w:val="0013353A"/>
    <w:rsid w:val="00133641"/>
    <w:rsid w:val="00134825"/>
    <w:rsid w:val="001348DF"/>
    <w:rsid w:val="001351A4"/>
    <w:rsid w:val="00135EEE"/>
    <w:rsid w:val="001365CA"/>
    <w:rsid w:val="001366EE"/>
    <w:rsid w:val="001379B9"/>
    <w:rsid w:val="00140D50"/>
    <w:rsid w:val="00141994"/>
    <w:rsid w:val="00142352"/>
    <w:rsid w:val="00143940"/>
    <w:rsid w:val="0014414A"/>
    <w:rsid w:val="00144CB3"/>
    <w:rsid w:val="00145425"/>
    <w:rsid w:val="0014616E"/>
    <w:rsid w:val="00146870"/>
    <w:rsid w:val="00146BC9"/>
    <w:rsid w:val="00146EB6"/>
    <w:rsid w:val="00147A63"/>
    <w:rsid w:val="00147A8C"/>
    <w:rsid w:val="001501DF"/>
    <w:rsid w:val="00150FEB"/>
    <w:rsid w:val="00151B47"/>
    <w:rsid w:val="00152874"/>
    <w:rsid w:val="0015376E"/>
    <w:rsid w:val="001538C5"/>
    <w:rsid w:val="00153D1C"/>
    <w:rsid w:val="001550F5"/>
    <w:rsid w:val="00156AC9"/>
    <w:rsid w:val="001577B3"/>
    <w:rsid w:val="0016079F"/>
    <w:rsid w:val="001607EC"/>
    <w:rsid w:val="001616A9"/>
    <w:rsid w:val="00164443"/>
    <w:rsid w:val="001647BD"/>
    <w:rsid w:val="0016665C"/>
    <w:rsid w:val="00166D03"/>
    <w:rsid w:val="00167555"/>
    <w:rsid w:val="00167E09"/>
    <w:rsid w:val="00171C73"/>
    <w:rsid w:val="00171FE7"/>
    <w:rsid w:val="001725EA"/>
    <w:rsid w:val="00172D53"/>
    <w:rsid w:val="00173ACB"/>
    <w:rsid w:val="00173E9D"/>
    <w:rsid w:val="00174EE0"/>
    <w:rsid w:val="0017533E"/>
    <w:rsid w:val="00175626"/>
    <w:rsid w:val="00175AC2"/>
    <w:rsid w:val="00176FD3"/>
    <w:rsid w:val="001801B7"/>
    <w:rsid w:val="00180340"/>
    <w:rsid w:val="00180466"/>
    <w:rsid w:val="00181168"/>
    <w:rsid w:val="00181511"/>
    <w:rsid w:val="00181B54"/>
    <w:rsid w:val="0018223C"/>
    <w:rsid w:val="00182E25"/>
    <w:rsid w:val="00183421"/>
    <w:rsid w:val="001850B5"/>
    <w:rsid w:val="00185454"/>
    <w:rsid w:val="00185997"/>
    <w:rsid w:val="00185BC4"/>
    <w:rsid w:val="001907C9"/>
    <w:rsid w:val="00190D8F"/>
    <w:rsid w:val="0019130D"/>
    <w:rsid w:val="00191CEF"/>
    <w:rsid w:val="001926B1"/>
    <w:rsid w:val="00192B04"/>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7E4"/>
    <w:rsid w:val="001978BB"/>
    <w:rsid w:val="00197943"/>
    <w:rsid w:val="00197EF6"/>
    <w:rsid w:val="001A0DF2"/>
    <w:rsid w:val="001A18C1"/>
    <w:rsid w:val="001A1DA7"/>
    <w:rsid w:val="001A1DD2"/>
    <w:rsid w:val="001A2244"/>
    <w:rsid w:val="001A225E"/>
    <w:rsid w:val="001A2E70"/>
    <w:rsid w:val="001A497E"/>
    <w:rsid w:val="001A5289"/>
    <w:rsid w:val="001A5FBA"/>
    <w:rsid w:val="001A67B2"/>
    <w:rsid w:val="001A6863"/>
    <w:rsid w:val="001A7B3D"/>
    <w:rsid w:val="001B0A81"/>
    <w:rsid w:val="001B0DA3"/>
    <w:rsid w:val="001B1140"/>
    <w:rsid w:val="001B2226"/>
    <w:rsid w:val="001B2A3F"/>
    <w:rsid w:val="001B370C"/>
    <w:rsid w:val="001B3C7D"/>
    <w:rsid w:val="001B4C25"/>
    <w:rsid w:val="001B4FA8"/>
    <w:rsid w:val="001B5073"/>
    <w:rsid w:val="001B50F3"/>
    <w:rsid w:val="001C03A7"/>
    <w:rsid w:val="001C1AD0"/>
    <w:rsid w:val="001C1CC5"/>
    <w:rsid w:val="001C24BC"/>
    <w:rsid w:val="001C305A"/>
    <w:rsid w:val="001C468D"/>
    <w:rsid w:val="001C4910"/>
    <w:rsid w:val="001C4F12"/>
    <w:rsid w:val="001C635E"/>
    <w:rsid w:val="001C6757"/>
    <w:rsid w:val="001C6920"/>
    <w:rsid w:val="001C7D66"/>
    <w:rsid w:val="001C7F48"/>
    <w:rsid w:val="001D092B"/>
    <w:rsid w:val="001D39F6"/>
    <w:rsid w:val="001D48DE"/>
    <w:rsid w:val="001D65F8"/>
    <w:rsid w:val="001D7492"/>
    <w:rsid w:val="001E0107"/>
    <w:rsid w:val="001E0214"/>
    <w:rsid w:val="001E13C0"/>
    <w:rsid w:val="001E1B5F"/>
    <w:rsid w:val="001E250F"/>
    <w:rsid w:val="001E2BC5"/>
    <w:rsid w:val="001E33F4"/>
    <w:rsid w:val="001E60D3"/>
    <w:rsid w:val="001E6A08"/>
    <w:rsid w:val="001E6FFB"/>
    <w:rsid w:val="001E76C7"/>
    <w:rsid w:val="001E7A50"/>
    <w:rsid w:val="001E7E24"/>
    <w:rsid w:val="001F04AC"/>
    <w:rsid w:val="001F04C1"/>
    <w:rsid w:val="001F1D6C"/>
    <w:rsid w:val="001F1DD9"/>
    <w:rsid w:val="001F1FB1"/>
    <w:rsid w:val="001F2E11"/>
    <w:rsid w:val="001F2EB6"/>
    <w:rsid w:val="001F2F90"/>
    <w:rsid w:val="001F3174"/>
    <w:rsid w:val="001F3B41"/>
    <w:rsid w:val="001F5180"/>
    <w:rsid w:val="001F6551"/>
    <w:rsid w:val="001F70BC"/>
    <w:rsid w:val="001F74B8"/>
    <w:rsid w:val="001F7794"/>
    <w:rsid w:val="001F78B9"/>
    <w:rsid w:val="001F7C60"/>
    <w:rsid w:val="00200101"/>
    <w:rsid w:val="00200212"/>
    <w:rsid w:val="00200F5D"/>
    <w:rsid w:val="00201640"/>
    <w:rsid w:val="00202A46"/>
    <w:rsid w:val="00203338"/>
    <w:rsid w:val="0020338B"/>
    <w:rsid w:val="00203725"/>
    <w:rsid w:val="002037C0"/>
    <w:rsid w:val="002058A4"/>
    <w:rsid w:val="00206179"/>
    <w:rsid w:val="0020796D"/>
    <w:rsid w:val="00207E02"/>
    <w:rsid w:val="00207FAC"/>
    <w:rsid w:val="00210587"/>
    <w:rsid w:val="00212C25"/>
    <w:rsid w:val="002130FF"/>
    <w:rsid w:val="002135C6"/>
    <w:rsid w:val="00213CD1"/>
    <w:rsid w:val="002140C5"/>
    <w:rsid w:val="00214A90"/>
    <w:rsid w:val="00214D4B"/>
    <w:rsid w:val="00215103"/>
    <w:rsid w:val="002163DC"/>
    <w:rsid w:val="002172B0"/>
    <w:rsid w:val="00217893"/>
    <w:rsid w:val="00220B88"/>
    <w:rsid w:val="002211A8"/>
    <w:rsid w:val="00221235"/>
    <w:rsid w:val="00221CC0"/>
    <w:rsid w:val="00223614"/>
    <w:rsid w:val="002237E0"/>
    <w:rsid w:val="002238DB"/>
    <w:rsid w:val="00223A9D"/>
    <w:rsid w:val="002256CF"/>
    <w:rsid w:val="00225BEF"/>
    <w:rsid w:val="00225D32"/>
    <w:rsid w:val="002265A8"/>
    <w:rsid w:val="002267DE"/>
    <w:rsid w:val="002279BC"/>
    <w:rsid w:val="00227B2E"/>
    <w:rsid w:val="002304B0"/>
    <w:rsid w:val="00231166"/>
    <w:rsid w:val="00231596"/>
    <w:rsid w:val="00232C71"/>
    <w:rsid w:val="00233169"/>
    <w:rsid w:val="00234717"/>
    <w:rsid w:val="00234920"/>
    <w:rsid w:val="0023505D"/>
    <w:rsid w:val="00236983"/>
    <w:rsid w:val="002374F8"/>
    <w:rsid w:val="00237599"/>
    <w:rsid w:val="00237EA0"/>
    <w:rsid w:val="002415C7"/>
    <w:rsid w:val="0024180E"/>
    <w:rsid w:val="002422AC"/>
    <w:rsid w:val="002430AE"/>
    <w:rsid w:val="00244688"/>
    <w:rsid w:val="002476D5"/>
    <w:rsid w:val="002510C4"/>
    <w:rsid w:val="00251D4A"/>
    <w:rsid w:val="00253090"/>
    <w:rsid w:val="00254895"/>
    <w:rsid w:val="00255225"/>
    <w:rsid w:val="00257A3A"/>
    <w:rsid w:val="002601F1"/>
    <w:rsid w:val="002603C7"/>
    <w:rsid w:val="00260AD0"/>
    <w:rsid w:val="002616A9"/>
    <w:rsid w:val="002617A4"/>
    <w:rsid w:val="002618E8"/>
    <w:rsid w:val="00261B41"/>
    <w:rsid w:val="002620D1"/>
    <w:rsid w:val="00262386"/>
    <w:rsid w:val="00262D3D"/>
    <w:rsid w:val="00263E03"/>
    <w:rsid w:val="00263E7F"/>
    <w:rsid w:val="0026424A"/>
    <w:rsid w:val="00264C2B"/>
    <w:rsid w:val="00265E3E"/>
    <w:rsid w:val="002666D4"/>
    <w:rsid w:val="00266EF1"/>
    <w:rsid w:val="00267751"/>
    <w:rsid w:val="00267E9A"/>
    <w:rsid w:val="002712C0"/>
    <w:rsid w:val="00271411"/>
    <w:rsid w:val="00271F8D"/>
    <w:rsid w:val="00273F59"/>
    <w:rsid w:val="00274C8A"/>
    <w:rsid w:val="0027575B"/>
    <w:rsid w:val="00275B72"/>
    <w:rsid w:val="00280265"/>
    <w:rsid w:val="00280AF0"/>
    <w:rsid w:val="00281309"/>
    <w:rsid w:val="00281311"/>
    <w:rsid w:val="00281426"/>
    <w:rsid w:val="00281735"/>
    <w:rsid w:val="00281784"/>
    <w:rsid w:val="002827A2"/>
    <w:rsid w:val="00282C67"/>
    <w:rsid w:val="00283342"/>
    <w:rsid w:val="00283391"/>
    <w:rsid w:val="00283C6E"/>
    <w:rsid w:val="00283D6A"/>
    <w:rsid w:val="00284221"/>
    <w:rsid w:val="002847F1"/>
    <w:rsid w:val="002858F4"/>
    <w:rsid w:val="00285B02"/>
    <w:rsid w:val="00285E5E"/>
    <w:rsid w:val="00287A6F"/>
    <w:rsid w:val="00290AF4"/>
    <w:rsid w:val="00291312"/>
    <w:rsid w:val="00291A2B"/>
    <w:rsid w:val="00291DCB"/>
    <w:rsid w:val="0029216D"/>
    <w:rsid w:val="0029220B"/>
    <w:rsid w:val="002926A1"/>
    <w:rsid w:val="00294BE3"/>
    <w:rsid w:val="00296830"/>
    <w:rsid w:val="00296941"/>
    <w:rsid w:val="002970CF"/>
    <w:rsid w:val="00297490"/>
    <w:rsid w:val="002974C2"/>
    <w:rsid w:val="002974D4"/>
    <w:rsid w:val="0029782F"/>
    <w:rsid w:val="00297A0B"/>
    <w:rsid w:val="002A022C"/>
    <w:rsid w:val="002A0381"/>
    <w:rsid w:val="002A04EC"/>
    <w:rsid w:val="002A1EB6"/>
    <w:rsid w:val="002A30AF"/>
    <w:rsid w:val="002A3B3E"/>
    <w:rsid w:val="002A3C89"/>
    <w:rsid w:val="002A3F32"/>
    <w:rsid w:val="002A413B"/>
    <w:rsid w:val="002A4AC9"/>
    <w:rsid w:val="002A5CA3"/>
    <w:rsid w:val="002A62B6"/>
    <w:rsid w:val="002A6658"/>
    <w:rsid w:val="002A66E0"/>
    <w:rsid w:val="002A6B2F"/>
    <w:rsid w:val="002A6F68"/>
    <w:rsid w:val="002A70D4"/>
    <w:rsid w:val="002A70E6"/>
    <w:rsid w:val="002A71C8"/>
    <w:rsid w:val="002A7241"/>
    <w:rsid w:val="002A76DF"/>
    <w:rsid w:val="002A7A35"/>
    <w:rsid w:val="002B062F"/>
    <w:rsid w:val="002B144C"/>
    <w:rsid w:val="002B1754"/>
    <w:rsid w:val="002B189A"/>
    <w:rsid w:val="002B19CD"/>
    <w:rsid w:val="002B1B2C"/>
    <w:rsid w:val="002B335C"/>
    <w:rsid w:val="002B3F04"/>
    <w:rsid w:val="002B42DA"/>
    <w:rsid w:val="002B5FDE"/>
    <w:rsid w:val="002B6A63"/>
    <w:rsid w:val="002B6A6F"/>
    <w:rsid w:val="002B6B9E"/>
    <w:rsid w:val="002B6FEA"/>
    <w:rsid w:val="002B7D2F"/>
    <w:rsid w:val="002C1399"/>
    <w:rsid w:val="002C14FC"/>
    <w:rsid w:val="002C2936"/>
    <w:rsid w:val="002C2DD1"/>
    <w:rsid w:val="002C362D"/>
    <w:rsid w:val="002C485B"/>
    <w:rsid w:val="002C4AE8"/>
    <w:rsid w:val="002C5249"/>
    <w:rsid w:val="002C53E8"/>
    <w:rsid w:val="002C5665"/>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1DFF"/>
    <w:rsid w:val="002E259F"/>
    <w:rsid w:val="002E2B93"/>
    <w:rsid w:val="002E2CD8"/>
    <w:rsid w:val="002E3C32"/>
    <w:rsid w:val="002E5EA9"/>
    <w:rsid w:val="002E6BB6"/>
    <w:rsid w:val="002E6F53"/>
    <w:rsid w:val="002E780C"/>
    <w:rsid w:val="002F05C1"/>
    <w:rsid w:val="002F0663"/>
    <w:rsid w:val="002F0FBA"/>
    <w:rsid w:val="002F12E7"/>
    <w:rsid w:val="002F148F"/>
    <w:rsid w:val="002F1843"/>
    <w:rsid w:val="002F1CD9"/>
    <w:rsid w:val="002F2AA2"/>
    <w:rsid w:val="002F396F"/>
    <w:rsid w:val="002F44C0"/>
    <w:rsid w:val="002F536E"/>
    <w:rsid w:val="002F5EE2"/>
    <w:rsid w:val="002F5F47"/>
    <w:rsid w:val="002F67FD"/>
    <w:rsid w:val="002F7B1E"/>
    <w:rsid w:val="002F7D23"/>
    <w:rsid w:val="00300FEF"/>
    <w:rsid w:val="00301185"/>
    <w:rsid w:val="0030230E"/>
    <w:rsid w:val="00302469"/>
    <w:rsid w:val="00302794"/>
    <w:rsid w:val="00303A1A"/>
    <w:rsid w:val="0030489A"/>
    <w:rsid w:val="003049FC"/>
    <w:rsid w:val="00304BBB"/>
    <w:rsid w:val="00304DEB"/>
    <w:rsid w:val="00304E45"/>
    <w:rsid w:val="00306D9F"/>
    <w:rsid w:val="00306F87"/>
    <w:rsid w:val="003074D1"/>
    <w:rsid w:val="00307DB9"/>
    <w:rsid w:val="003101E1"/>
    <w:rsid w:val="00310C95"/>
    <w:rsid w:val="0031109D"/>
    <w:rsid w:val="0031161F"/>
    <w:rsid w:val="0031284C"/>
    <w:rsid w:val="00312AFD"/>
    <w:rsid w:val="00313217"/>
    <w:rsid w:val="0031409C"/>
    <w:rsid w:val="0031420A"/>
    <w:rsid w:val="0031506C"/>
    <w:rsid w:val="003155D3"/>
    <w:rsid w:val="003164D2"/>
    <w:rsid w:val="003164D5"/>
    <w:rsid w:val="00317152"/>
    <w:rsid w:val="0031781B"/>
    <w:rsid w:val="00317AC3"/>
    <w:rsid w:val="00321A79"/>
    <w:rsid w:val="00321B1F"/>
    <w:rsid w:val="0032266C"/>
    <w:rsid w:val="003232C3"/>
    <w:rsid w:val="00323DC8"/>
    <w:rsid w:val="00324073"/>
    <w:rsid w:val="003241B0"/>
    <w:rsid w:val="003241B4"/>
    <w:rsid w:val="00324B62"/>
    <w:rsid w:val="00325A84"/>
    <w:rsid w:val="00326357"/>
    <w:rsid w:val="00326CB7"/>
    <w:rsid w:val="00326F19"/>
    <w:rsid w:val="00326F9E"/>
    <w:rsid w:val="003300F2"/>
    <w:rsid w:val="00331673"/>
    <w:rsid w:val="00331ED1"/>
    <w:rsid w:val="003328D9"/>
    <w:rsid w:val="00333BFA"/>
    <w:rsid w:val="003345DC"/>
    <w:rsid w:val="00334925"/>
    <w:rsid w:val="00334EB8"/>
    <w:rsid w:val="00335A01"/>
    <w:rsid w:val="00335DA5"/>
    <w:rsid w:val="00336C56"/>
    <w:rsid w:val="00336F3A"/>
    <w:rsid w:val="00337BE7"/>
    <w:rsid w:val="003406FD"/>
    <w:rsid w:val="00340F7A"/>
    <w:rsid w:val="00341323"/>
    <w:rsid w:val="00341929"/>
    <w:rsid w:val="00341D9A"/>
    <w:rsid w:val="00342507"/>
    <w:rsid w:val="00343586"/>
    <w:rsid w:val="003436A3"/>
    <w:rsid w:val="00343AFE"/>
    <w:rsid w:val="0034460F"/>
    <w:rsid w:val="00344FAB"/>
    <w:rsid w:val="00345141"/>
    <w:rsid w:val="00346410"/>
    <w:rsid w:val="0035012B"/>
    <w:rsid w:val="0035041E"/>
    <w:rsid w:val="00350A91"/>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080"/>
    <w:rsid w:val="00365384"/>
    <w:rsid w:val="003660B8"/>
    <w:rsid w:val="003671C3"/>
    <w:rsid w:val="00370489"/>
    <w:rsid w:val="00370D4E"/>
    <w:rsid w:val="00370DD5"/>
    <w:rsid w:val="00370DE7"/>
    <w:rsid w:val="00371433"/>
    <w:rsid w:val="00371552"/>
    <w:rsid w:val="00371BE1"/>
    <w:rsid w:val="00371F8B"/>
    <w:rsid w:val="00373F9F"/>
    <w:rsid w:val="00374650"/>
    <w:rsid w:val="00374A04"/>
    <w:rsid w:val="00375417"/>
    <w:rsid w:val="003754D9"/>
    <w:rsid w:val="00376628"/>
    <w:rsid w:val="00376C3E"/>
    <w:rsid w:val="00376CB8"/>
    <w:rsid w:val="003771ED"/>
    <w:rsid w:val="00377497"/>
    <w:rsid w:val="00377890"/>
    <w:rsid w:val="00377925"/>
    <w:rsid w:val="00377C16"/>
    <w:rsid w:val="00377C96"/>
    <w:rsid w:val="0038039F"/>
    <w:rsid w:val="00380DF6"/>
    <w:rsid w:val="003819C8"/>
    <w:rsid w:val="00382938"/>
    <w:rsid w:val="00382939"/>
    <w:rsid w:val="0038298A"/>
    <w:rsid w:val="00384F5A"/>
    <w:rsid w:val="00385C33"/>
    <w:rsid w:val="003903FB"/>
    <w:rsid w:val="0039114B"/>
    <w:rsid w:val="00391D3A"/>
    <w:rsid w:val="0039299B"/>
    <w:rsid w:val="00394C27"/>
    <w:rsid w:val="00397A93"/>
    <w:rsid w:val="003A050E"/>
    <w:rsid w:val="003A050F"/>
    <w:rsid w:val="003A1120"/>
    <w:rsid w:val="003A1229"/>
    <w:rsid w:val="003A2F4F"/>
    <w:rsid w:val="003A30C5"/>
    <w:rsid w:val="003A35E8"/>
    <w:rsid w:val="003A3C99"/>
    <w:rsid w:val="003A441C"/>
    <w:rsid w:val="003A4C3F"/>
    <w:rsid w:val="003A5DB1"/>
    <w:rsid w:val="003A65F9"/>
    <w:rsid w:val="003A6BC4"/>
    <w:rsid w:val="003B03D1"/>
    <w:rsid w:val="003B12DE"/>
    <w:rsid w:val="003B16E8"/>
    <w:rsid w:val="003B18D9"/>
    <w:rsid w:val="003B20A2"/>
    <w:rsid w:val="003B39F9"/>
    <w:rsid w:val="003B5C7E"/>
    <w:rsid w:val="003B6924"/>
    <w:rsid w:val="003B6D7A"/>
    <w:rsid w:val="003B6E10"/>
    <w:rsid w:val="003B708A"/>
    <w:rsid w:val="003B7634"/>
    <w:rsid w:val="003C018A"/>
    <w:rsid w:val="003C126F"/>
    <w:rsid w:val="003C1AB1"/>
    <w:rsid w:val="003C2412"/>
    <w:rsid w:val="003C253D"/>
    <w:rsid w:val="003C290E"/>
    <w:rsid w:val="003C4449"/>
    <w:rsid w:val="003C4904"/>
    <w:rsid w:val="003C4C02"/>
    <w:rsid w:val="003C4C53"/>
    <w:rsid w:val="003C5AB4"/>
    <w:rsid w:val="003C5CA2"/>
    <w:rsid w:val="003C64A7"/>
    <w:rsid w:val="003C6C3A"/>
    <w:rsid w:val="003C6C7B"/>
    <w:rsid w:val="003C7285"/>
    <w:rsid w:val="003C73D0"/>
    <w:rsid w:val="003C73E9"/>
    <w:rsid w:val="003C7763"/>
    <w:rsid w:val="003C7AFD"/>
    <w:rsid w:val="003C7CF1"/>
    <w:rsid w:val="003D03D9"/>
    <w:rsid w:val="003D11CB"/>
    <w:rsid w:val="003D1383"/>
    <w:rsid w:val="003D1B67"/>
    <w:rsid w:val="003D20F9"/>
    <w:rsid w:val="003D21ED"/>
    <w:rsid w:val="003D3D2D"/>
    <w:rsid w:val="003D435C"/>
    <w:rsid w:val="003D5A05"/>
    <w:rsid w:val="003D5EC9"/>
    <w:rsid w:val="003D6258"/>
    <w:rsid w:val="003D6501"/>
    <w:rsid w:val="003D6980"/>
    <w:rsid w:val="003E009B"/>
    <w:rsid w:val="003E01E6"/>
    <w:rsid w:val="003E0A08"/>
    <w:rsid w:val="003E0FEA"/>
    <w:rsid w:val="003E1160"/>
    <w:rsid w:val="003E1371"/>
    <w:rsid w:val="003E23F7"/>
    <w:rsid w:val="003E2500"/>
    <w:rsid w:val="003E436D"/>
    <w:rsid w:val="003E4DB9"/>
    <w:rsid w:val="003E51C1"/>
    <w:rsid w:val="003E5B9A"/>
    <w:rsid w:val="003E713F"/>
    <w:rsid w:val="003F0718"/>
    <w:rsid w:val="003F092C"/>
    <w:rsid w:val="003F0DA7"/>
    <w:rsid w:val="003F139A"/>
    <w:rsid w:val="003F1531"/>
    <w:rsid w:val="003F18FD"/>
    <w:rsid w:val="003F1ADC"/>
    <w:rsid w:val="003F2587"/>
    <w:rsid w:val="003F25CB"/>
    <w:rsid w:val="003F3D7C"/>
    <w:rsid w:val="003F3E8B"/>
    <w:rsid w:val="003F3EFE"/>
    <w:rsid w:val="003F3FC9"/>
    <w:rsid w:val="003F5489"/>
    <w:rsid w:val="003F54D8"/>
    <w:rsid w:val="003F5CDD"/>
    <w:rsid w:val="003F740A"/>
    <w:rsid w:val="00401CAD"/>
    <w:rsid w:val="00403C06"/>
    <w:rsid w:val="00403C4D"/>
    <w:rsid w:val="00404533"/>
    <w:rsid w:val="0040472C"/>
    <w:rsid w:val="004047D7"/>
    <w:rsid w:val="0040571B"/>
    <w:rsid w:val="00405855"/>
    <w:rsid w:val="00405D65"/>
    <w:rsid w:val="0040657F"/>
    <w:rsid w:val="00407939"/>
    <w:rsid w:val="00407D8D"/>
    <w:rsid w:val="004111A5"/>
    <w:rsid w:val="00411BD7"/>
    <w:rsid w:val="00411E69"/>
    <w:rsid w:val="00411EAA"/>
    <w:rsid w:val="0041208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157"/>
    <w:rsid w:val="0042484E"/>
    <w:rsid w:val="00424C4C"/>
    <w:rsid w:val="004252AF"/>
    <w:rsid w:val="0042676D"/>
    <w:rsid w:val="00426A4E"/>
    <w:rsid w:val="00426BA2"/>
    <w:rsid w:val="00426E8B"/>
    <w:rsid w:val="0042798B"/>
    <w:rsid w:val="00427D28"/>
    <w:rsid w:val="00432574"/>
    <w:rsid w:val="0043288C"/>
    <w:rsid w:val="004328DC"/>
    <w:rsid w:val="0043335A"/>
    <w:rsid w:val="004342C0"/>
    <w:rsid w:val="00435186"/>
    <w:rsid w:val="00435437"/>
    <w:rsid w:val="004356A8"/>
    <w:rsid w:val="00436201"/>
    <w:rsid w:val="004409AA"/>
    <w:rsid w:val="00441581"/>
    <w:rsid w:val="004423C1"/>
    <w:rsid w:val="00443355"/>
    <w:rsid w:val="00443DE5"/>
    <w:rsid w:val="00443E83"/>
    <w:rsid w:val="00443FA8"/>
    <w:rsid w:val="00443FEB"/>
    <w:rsid w:val="00444DC8"/>
    <w:rsid w:val="00446913"/>
    <w:rsid w:val="0044707B"/>
    <w:rsid w:val="00447541"/>
    <w:rsid w:val="00447B36"/>
    <w:rsid w:val="00447D54"/>
    <w:rsid w:val="00450767"/>
    <w:rsid w:val="004512A8"/>
    <w:rsid w:val="00451C34"/>
    <w:rsid w:val="004525F0"/>
    <w:rsid w:val="00452C1D"/>
    <w:rsid w:val="00453770"/>
    <w:rsid w:val="00453E97"/>
    <w:rsid w:val="00453FF6"/>
    <w:rsid w:val="004556DB"/>
    <w:rsid w:val="00455810"/>
    <w:rsid w:val="00455AA9"/>
    <w:rsid w:val="00455FA5"/>
    <w:rsid w:val="00456117"/>
    <w:rsid w:val="004575E4"/>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B46"/>
    <w:rsid w:val="00465EA5"/>
    <w:rsid w:val="00466D0C"/>
    <w:rsid w:val="00467B1D"/>
    <w:rsid w:val="00471043"/>
    <w:rsid w:val="004713B5"/>
    <w:rsid w:val="00471F6F"/>
    <w:rsid w:val="00472F7A"/>
    <w:rsid w:val="00472F8C"/>
    <w:rsid w:val="00474C0C"/>
    <w:rsid w:val="0047554A"/>
    <w:rsid w:val="00475F9B"/>
    <w:rsid w:val="0047611B"/>
    <w:rsid w:val="0047687E"/>
    <w:rsid w:val="00477E28"/>
    <w:rsid w:val="00482B34"/>
    <w:rsid w:val="00482BC0"/>
    <w:rsid w:val="00483462"/>
    <w:rsid w:val="00483E10"/>
    <w:rsid w:val="004847DE"/>
    <w:rsid w:val="00485CFB"/>
    <w:rsid w:val="00485E23"/>
    <w:rsid w:val="00486432"/>
    <w:rsid w:val="0048654D"/>
    <w:rsid w:val="004867B9"/>
    <w:rsid w:val="00486A15"/>
    <w:rsid w:val="00486B0D"/>
    <w:rsid w:val="00487C58"/>
    <w:rsid w:val="00491BCB"/>
    <w:rsid w:val="0049538A"/>
    <w:rsid w:val="00495F71"/>
    <w:rsid w:val="0049633A"/>
    <w:rsid w:val="00496EFB"/>
    <w:rsid w:val="004978E3"/>
    <w:rsid w:val="00497DF3"/>
    <w:rsid w:val="004A01F5"/>
    <w:rsid w:val="004A0401"/>
    <w:rsid w:val="004A0A6D"/>
    <w:rsid w:val="004A0E10"/>
    <w:rsid w:val="004A13CE"/>
    <w:rsid w:val="004A1BB5"/>
    <w:rsid w:val="004A299F"/>
    <w:rsid w:val="004A2F74"/>
    <w:rsid w:val="004A389E"/>
    <w:rsid w:val="004A3BE2"/>
    <w:rsid w:val="004A3C50"/>
    <w:rsid w:val="004A3F9F"/>
    <w:rsid w:val="004A4444"/>
    <w:rsid w:val="004A4761"/>
    <w:rsid w:val="004A48CA"/>
    <w:rsid w:val="004A4C80"/>
    <w:rsid w:val="004A4E03"/>
    <w:rsid w:val="004A51B9"/>
    <w:rsid w:val="004A7485"/>
    <w:rsid w:val="004A7BCA"/>
    <w:rsid w:val="004A7F0E"/>
    <w:rsid w:val="004B0221"/>
    <w:rsid w:val="004B064E"/>
    <w:rsid w:val="004B0E0C"/>
    <w:rsid w:val="004B2DE4"/>
    <w:rsid w:val="004B439C"/>
    <w:rsid w:val="004B4918"/>
    <w:rsid w:val="004B4E0B"/>
    <w:rsid w:val="004B5AA9"/>
    <w:rsid w:val="004B6866"/>
    <w:rsid w:val="004B6A93"/>
    <w:rsid w:val="004B6BCA"/>
    <w:rsid w:val="004B6FBD"/>
    <w:rsid w:val="004B7455"/>
    <w:rsid w:val="004C076A"/>
    <w:rsid w:val="004C11AA"/>
    <w:rsid w:val="004C29F1"/>
    <w:rsid w:val="004C3894"/>
    <w:rsid w:val="004C40E5"/>
    <w:rsid w:val="004C42C8"/>
    <w:rsid w:val="004C4413"/>
    <w:rsid w:val="004C7323"/>
    <w:rsid w:val="004C7449"/>
    <w:rsid w:val="004C7DC4"/>
    <w:rsid w:val="004C7E0B"/>
    <w:rsid w:val="004C7E53"/>
    <w:rsid w:val="004C7F77"/>
    <w:rsid w:val="004D017C"/>
    <w:rsid w:val="004D031B"/>
    <w:rsid w:val="004D1010"/>
    <w:rsid w:val="004D1332"/>
    <w:rsid w:val="004D19FA"/>
    <w:rsid w:val="004D1B6A"/>
    <w:rsid w:val="004D235D"/>
    <w:rsid w:val="004D248A"/>
    <w:rsid w:val="004D2F97"/>
    <w:rsid w:val="004D3A02"/>
    <w:rsid w:val="004D459D"/>
    <w:rsid w:val="004D46E9"/>
    <w:rsid w:val="004D49B9"/>
    <w:rsid w:val="004D7B52"/>
    <w:rsid w:val="004D7DFA"/>
    <w:rsid w:val="004E05A2"/>
    <w:rsid w:val="004E07B2"/>
    <w:rsid w:val="004E13EA"/>
    <w:rsid w:val="004E1F54"/>
    <w:rsid w:val="004E1FB0"/>
    <w:rsid w:val="004E2171"/>
    <w:rsid w:val="004E2550"/>
    <w:rsid w:val="004E31B5"/>
    <w:rsid w:val="004E4023"/>
    <w:rsid w:val="004E442B"/>
    <w:rsid w:val="004E4612"/>
    <w:rsid w:val="004E47F9"/>
    <w:rsid w:val="004E6A61"/>
    <w:rsid w:val="004E6AD3"/>
    <w:rsid w:val="004E6E3E"/>
    <w:rsid w:val="004E6F7E"/>
    <w:rsid w:val="004E71CB"/>
    <w:rsid w:val="004F0C1D"/>
    <w:rsid w:val="004F1E4F"/>
    <w:rsid w:val="004F30E1"/>
    <w:rsid w:val="004F33F0"/>
    <w:rsid w:val="004F4FA8"/>
    <w:rsid w:val="004F6FEF"/>
    <w:rsid w:val="004F7943"/>
    <w:rsid w:val="005002B8"/>
    <w:rsid w:val="0050037D"/>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3F11"/>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C17"/>
    <w:rsid w:val="00524D5E"/>
    <w:rsid w:val="00525A62"/>
    <w:rsid w:val="00525ACD"/>
    <w:rsid w:val="00525B54"/>
    <w:rsid w:val="00525FD6"/>
    <w:rsid w:val="005260FE"/>
    <w:rsid w:val="005262D5"/>
    <w:rsid w:val="005265F8"/>
    <w:rsid w:val="0052661B"/>
    <w:rsid w:val="00526F52"/>
    <w:rsid w:val="005273B1"/>
    <w:rsid w:val="005275FF"/>
    <w:rsid w:val="005307C3"/>
    <w:rsid w:val="00530BB3"/>
    <w:rsid w:val="00530BF4"/>
    <w:rsid w:val="00530FFF"/>
    <w:rsid w:val="005315A7"/>
    <w:rsid w:val="005321FB"/>
    <w:rsid w:val="0053254A"/>
    <w:rsid w:val="005328BE"/>
    <w:rsid w:val="005332CF"/>
    <w:rsid w:val="005334CF"/>
    <w:rsid w:val="00533C4A"/>
    <w:rsid w:val="005357BB"/>
    <w:rsid w:val="0053583A"/>
    <w:rsid w:val="005377B5"/>
    <w:rsid w:val="005379E7"/>
    <w:rsid w:val="00540094"/>
    <w:rsid w:val="00540925"/>
    <w:rsid w:val="00540C9A"/>
    <w:rsid w:val="0054118B"/>
    <w:rsid w:val="0054132A"/>
    <w:rsid w:val="0054149D"/>
    <w:rsid w:val="005420ED"/>
    <w:rsid w:val="00542A74"/>
    <w:rsid w:val="005436F1"/>
    <w:rsid w:val="00543BD5"/>
    <w:rsid w:val="005448A6"/>
    <w:rsid w:val="00547265"/>
    <w:rsid w:val="00547443"/>
    <w:rsid w:val="0055037C"/>
    <w:rsid w:val="005505A6"/>
    <w:rsid w:val="005505BF"/>
    <w:rsid w:val="00550714"/>
    <w:rsid w:val="005509CF"/>
    <w:rsid w:val="00551B0D"/>
    <w:rsid w:val="0055209A"/>
    <w:rsid w:val="00553286"/>
    <w:rsid w:val="005532D3"/>
    <w:rsid w:val="00553E2C"/>
    <w:rsid w:val="0055404B"/>
    <w:rsid w:val="0055476C"/>
    <w:rsid w:val="00557049"/>
    <w:rsid w:val="0055747F"/>
    <w:rsid w:val="00557513"/>
    <w:rsid w:val="00557BDD"/>
    <w:rsid w:val="005605D0"/>
    <w:rsid w:val="00560AD2"/>
    <w:rsid w:val="00561265"/>
    <w:rsid w:val="00561DBA"/>
    <w:rsid w:val="00562B41"/>
    <w:rsid w:val="00563347"/>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1C50"/>
    <w:rsid w:val="0057348B"/>
    <w:rsid w:val="0057370A"/>
    <w:rsid w:val="005753B6"/>
    <w:rsid w:val="0057636E"/>
    <w:rsid w:val="005769FF"/>
    <w:rsid w:val="005806D2"/>
    <w:rsid w:val="00580F27"/>
    <w:rsid w:val="00583195"/>
    <w:rsid w:val="00583B84"/>
    <w:rsid w:val="00584CF2"/>
    <w:rsid w:val="00584DCB"/>
    <w:rsid w:val="0058525D"/>
    <w:rsid w:val="00585C84"/>
    <w:rsid w:val="0058714C"/>
    <w:rsid w:val="00587BAC"/>
    <w:rsid w:val="00590792"/>
    <w:rsid w:val="005913FA"/>
    <w:rsid w:val="005930A8"/>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0BE5"/>
    <w:rsid w:val="005A12CD"/>
    <w:rsid w:val="005A1EC3"/>
    <w:rsid w:val="005A2292"/>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B4BB0"/>
    <w:rsid w:val="005B6255"/>
    <w:rsid w:val="005C006A"/>
    <w:rsid w:val="005C0258"/>
    <w:rsid w:val="005C0B37"/>
    <w:rsid w:val="005C17C2"/>
    <w:rsid w:val="005C2D6B"/>
    <w:rsid w:val="005C33C1"/>
    <w:rsid w:val="005C384D"/>
    <w:rsid w:val="005C3F18"/>
    <w:rsid w:val="005C4DA0"/>
    <w:rsid w:val="005C4EE0"/>
    <w:rsid w:val="005C5BD5"/>
    <w:rsid w:val="005C6B04"/>
    <w:rsid w:val="005C6C2A"/>
    <w:rsid w:val="005C6C85"/>
    <w:rsid w:val="005C6D8F"/>
    <w:rsid w:val="005C7060"/>
    <w:rsid w:val="005C7133"/>
    <w:rsid w:val="005D089A"/>
    <w:rsid w:val="005D08AD"/>
    <w:rsid w:val="005D1EC0"/>
    <w:rsid w:val="005D3508"/>
    <w:rsid w:val="005D393D"/>
    <w:rsid w:val="005D41EB"/>
    <w:rsid w:val="005D4671"/>
    <w:rsid w:val="005D46A9"/>
    <w:rsid w:val="005D4AB8"/>
    <w:rsid w:val="005D511B"/>
    <w:rsid w:val="005D588A"/>
    <w:rsid w:val="005D5FBB"/>
    <w:rsid w:val="005D6204"/>
    <w:rsid w:val="005D6EF8"/>
    <w:rsid w:val="005D7383"/>
    <w:rsid w:val="005D7A77"/>
    <w:rsid w:val="005D7D8C"/>
    <w:rsid w:val="005E25A4"/>
    <w:rsid w:val="005E2700"/>
    <w:rsid w:val="005E29E3"/>
    <w:rsid w:val="005E36FB"/>
    <w:rsid w:val="005E3B81"/>
    <w:rsid w:val="005E4667"/>
    <w:rsid w:val="005E5FE0"/>
    <w:rsid w:val="005E6BBE"/>
    <w:rsid w:val="005E75EA"/>
    <w:rsid w:val="005F074D"/>
    <w:rsid w:val="005F08B1"/>
    <w:rsid w:val="005F0E6E"/>
    <w:rsid w:val="005F13F0"/>
    <w:rsid w:val="005F17EC"/>
    <w:rsid w:val="005F2D7B"/>
    <w:rsid w:val="005F348F"/>
    <w:rsid w:val="005F35B9"/>
    <w:rsid w:val="005F3DEF"/>
    <w:rsid w:val="005F3FEB"/>
    <w:rsid w:val="005F455C"/>
    <w:rsid w:val="005F4815"/>
    <w:rsid w:val="005F4C68"/>
    <w:rsid w:val="005F5E8B"/>
    <w:rsid w:val="005F5F2C"/>
    <w:rsid w:val="005F6797"/>
    <w:rsid w:val="005F68D4"/>
    <w:rsid w:val="005F6991"/>
    <w:rsid w:val="005F6C57"/>
    <w:rsid w:val="005F6FB6"/>
    <w:rsid w:val="005F70E4"/>
    <w:rsid w:val="005F761E"/>
    <w:rsid w:val="005F7EBF"/>
    <w:rsid w:val="006015A1"/>
    <w:rsid w:val="006015E1"/>
    <w:rsid w:val="00601B91"/>
    <w:rsid w:val="00601DD0"/>
    <w:rsid w:val="0060200D"/>
    <w:rsid w:val="00603E31"/>
    <w:rsid w:val="006041B7"/>
    <w:rsid w:val="0060473F"/>
    <w:rsid w:val="00605D03"/>
    <w:rsid w:val="00607C46"/>
    <w:rsid w:val="00607DC6"/>
    <w:rsid w:val="00610242"/>
    <w:rsid w:val="00610270"/>
    <w:rsid w:val="00610603"/>
    <w:rsid w:val="00611746"/>
    <w:rsid w:val="00612434"/>
    <w:rsid w:val="00612CE6"/>
    <w:rsid w:val="00612EDD"/>
    <w:rsid w:val="00614A7B"/>
    <w:rsid w:val="006158E4"/>
    <w:rsid w:val="006158FB"/>
    <w:rsid w:val="00615C08"/>
    <w:rsid w:val="00615D13"/>
    <w:rsid w:val="00615DE8"/>
    <w:rsid w:val="00616A72"/>
    <w:rsid w:val="0061733E"/>
    <w:rsid w:val="0061741C"/>
    <w:rsid w:val="006207BC"/>
    <w:rsid w:val="00621335"/>
    <w:rsid w:val="0062150E"/>
    <w:rsid w:val="00621CDF"/>
    <w:rsid w:val="006226BA"/>
    <w:rsid w:val="0062324B"/>
    <w:rsid w:val="00623F37"/>
    <w:rsid w:val="00623F56"/>
    <w:rsid w:val="006242E9"/>
    <w:rsid w:val="006250F6"/>
    <w:rsid w:val="006258F1"/>
    <w:rsid w:val="00626341"/>
    <w:rsid w:val="00626BBC"/>
    <w:rsid w:val="006274B9"/>
    <w:rsid w:val="00627589"/>
    <w:rsid w:val="00627808"/>
    <w:rsid w:val="0062788C"/>
    <w:rsid w:val="00627CD4"/>
    <w:rsid w:val="00630849"/>
    <w:rsid w:val="00630DE9"/>
    <w:rsid w:val="00630E74"/>
    <w:rsid w:val="00630F03"/>
    <w:rsid w:val="00631CCE"/>
    <w:rsid w:val="00631E78"/>
    <w:rsid w:val="00632B0E"/>
    <w:rsid w:val="00633526"/>
    <w:rsid w:val="00634906"/>
    <w:rsid w:val="0063491E"/>
    <w:rsid w:val="006349FB"/>
    <w:rsid w:val="00634E47"/>
    <w:rsid w:val="00635013"/>
    <w:rsid w:val="00635443"/>
    <w:rsid w:val="0063557A"/>
    <w:rsid w:val="00636208"/>
    <w:rsid w:val="00636500"/>
    <w:rsid w:val="00640399"/>
    <w:rsid w:val="006405BA"/>
    <w:rsid w:val="00640BD0"/>
    <w:rsid w:val="00640DBD"/>
    <w:rsid w:val="00642683"/>
    <w:rsid w:val="006428F6"/>
    <w:rsid w:val="0064351F"/>
    <w:rsid w:val="00643C6F"/>
    <w:rsid w:val="006440AA"/>
    <w:rsid w:val="00645DF8"/>
    <w:rsid w:val="006460FF"/>
    <w:rsid w:val="00646974"/>
    <w:rsid w:val="00647AC5"/>
    <w:rsid w:val="0065008C"/>
    <w:rsid w:val="00650904"/>
    <w:rsid w:val="00650934"/>
    <w:rsid w:val="006512AF"/>
    <w:rsid w:val="00651301"/>
    <w:rsid w:val="006516A0"/>
    <w:rsid w:val="00651E2B"/>
    <w:rsid w:val="00653069"/>
    <w:rsid w:val="0065354D"/>
    <w:rsid w:val="00653A37"/>
    <w:rsid w:val="006541EB"/>
    <w:rsid w:val="006545F9"/>
    <w:rsid w:val="00655252"/>
    <w:rsid w:val="006553EF"/>
    <w:rsid w:val="00656929"/>
    <w:rsid w:val="00656955"/>
    <w:rsid w:val="00660A92"/>
    <w:rsid w:val="00660E63"/>
    <w:rsid w:val="00660F6D"/>
    <w:rsid w:val="0066154C"/>
    <w:rsid w:val="0066179A"/>
    <w:rsid w:val="00661860"/>
    <w:rsid w:val="00661B17"/>
    <w:rsid w:val="00662606"/>
    <w:rsid w:val="0066271C"/>
    <w:rsid w:val="00663099"/>
    <w:rsid w:val="006630AF"/>
    <w:rsid w:val="006637EE"/>
    <w:rsid w:val="00664184"/>
    <w:rsid w:val="00664C39"/>
    <w:rsid w:val="0066500F"/>
    <w:rsid w:val="006658A8"/>
    <w:rsid w:val="00665D82"/>
    <w:rsid w:val="00666925"/>
    <w:rsid w:val="00666995"/>
    <w:rsid w:val="00670373"/>
    <w:rsid w:val="00671B2B"/>
    <w:rsid w:val="00671DB5"/>
    <w:rsid w:val="0067281B"/>
    <w:rsid w:val="00673538"/>
    <w:rsid w:val="0067544C"/>
    <w:rsid w:val="006760E7"/>
    <w:rsid w:val="00676BA9"/>
    <w:rsid w:val="00680281"/>
    <w:rsid w:val="00681CDE"/>
    <w:rsid w:val="00681ECD"/>
    <w:rsid w:val="006824FC"/>
    <w:rsid w:val="00682BAE"/>
    <w:rsid w:val="006832FF"/>
    <w:rsid w:val="0068448B"/>
    <w:rsid w:val="0068458D"/>
    <w:rsid w:val="006853B3"/>
    <w:rsid w:val="00685C49"/>
    <w:rsid w:val="00686CF9"/>
    <w:rsid w:val="00686DBB"/>
    <w:rsid w:val="00687997"/>
    <w:rsid w:val="00687E47"/>
    <w:rsid w:val="0069058D"/>
    <w:rsid w:val="00693D98"/>
    <w:rsid w:val="00694911"/>
    <w:rsid w:val="00695223"/>
    <w:rsid w:val="00695F76"/>
    <w:rsid w:val="00696EED"/>
    <w:rsid w:val="00696F73"/>
    <w:rsid w:val="006978CF"/>
    <w:rsid w:val="00697ADF"/>
    <w:rsid w:val="006A2889"/>
    <w:rsid w:val="006A4657"/>
    <w:rsid w:val="006A4AF7"/>
    <w:rsid w:val="006A50A4"/>
    <w:rsid w:val="006A58FD"/>
    <w:rsid w:val="006A5A22"/>
    <w:rsid w:val="006A674C"/>
    <w:rsid w:val="006A6750"/>
    <w:rsid w:val="006A675A"/>
    <w:rsid w:val="006A7476"/>
    <w:rsid w:val="006B257C"/>
    <w:rsid w:val="006B3FBF"/>
    <w:rsid w:val="006B45D2"/>
    <w:rsid w:val="006B4773"/>
    <w:rsid w:val="006B49ED"/>
    <w:rsid w:val="006B4B0E"/>
    <w:rsid w:val="006B4DA5"/>
    <w:rsid w:val="006B5492"/>
    <w:rsid w:val="006B5692"/>
    <w:rsid w:val="006B56F2"/>
    <w:rsid w:val="006B5CC8"/>
    <w:rsid w:val="006B6316"/>
    <w:rsid w:val="006B6BA8"/>
    <w:rsid w:val="006B6D69"/>
    <w:rsid w:val="006B7AE9"/>
    <w:rsid w:val="006C176F"/>
    <w:rsid w:val="006C1CEA"/>
    <w:rsid w:val="006C20BA"/>
    <w:rsid w:val="006C2ED7"/>
    <w:rsid w:val="006C30A2"/>
    <w:rsid w:val="006C4A69"/>
    <w:rsid w:val="006C613D"/>
    <w:rsid w:val="006C6272"/>
    <w:rsid w:val="006C63B5"/>
    <w:rsid w:val="006C6B7B"/>
    <w:rsid w:val="006D0022"/>
    <w:rsid w:val="006D0BEE"/>
    <w:rsid w:val="006D2363"/>
    <w:rsid w:val="006D3202"/>
    <w:rsid w:val="006D3B55"/>
    <w:rsid w:val="006D3C8B"/>
    <w:rsid w:val="006D463E"/>
    <w:rsid w:val="006D5013"/>
    <w:rsid w:val="006D5627"/>
    <w:rsid w:val="006D5727"/>
    <w:rsid w:val="006D6694"/>
    <w:rsid w:val="006D7817"/>
    <w:rsid w:val="006E02D5"/>
    <w:rsid w:val="006E04DD"/>
    <w:rsid w:val="006E0B40"/>
    <w:rsid w:val="006E28D7"/>
    <w:rsid w:val="006E2957"/>
    <w:rsid w:val="006E4287"/>
    <w:rsid w:val="006E45A0"/>
    <w:rsid w:val="006E533D"/>
    <w:rsid w:val="006E5728"/>
    <w:rsid w:val="006E611B"/>
    <w:rsid w:val="006E6783"/>
    <w:rsid w:val="006E6883"/>
    <w:rsid w:val="006E70F0"/>
    <w:rsid w:val="006E75C7"/>
    <w:rsid w:val="006E7679"/>
    <w:rsid w:val="006F050E"/>
    <w:rsid w:val="006F2F71"/>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0F2"/>
    <w:rsid w:val="00710787"/>
    <w:rsid w:val="00710F05"/>
    <w:rsid w:val="007128D8"/>
    <w:rsid w:val="007128DA"/>
    <w:rsid w:val="007129D2"/>
    <w:rsid w:val="00712D53"/>
    <w:rsid w:val="00713CF7"/>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3B8F"/>
    <w:rsid w:val="00743FC0"/>
    <w:rsid w:val="0074401D"/>
    <w:rsid w:val="0074429A"/>
    <w:rsid w:val="00744D22"/>
    <w:rsid w:val="00745110"/>
    <w:rsid w:val="007457DF"/>
    <w:rsid w:val="00746011"/>
    <w:rsid w:val="00747175"/>
    <w:rsid w:val="0074743B"/>
    <w:rsid w:val="00747663"/>
    <w:rsid w:val="00747A97"/>
    <w:rsid w:val="00751799"/>
    <w:rsid w:val="00751EA6"/>
    <w:rsid w:val="0075257E"/>
    <w:rsid w:val="007538D2"/>
    <w:rsid w:val="00753948"/>
    <w:rsid w:val="00753A3B"/>
    <w:rsid w:val="00753FD1"/>
    <w:rsid w:val="00754F0F"/>
    <w:rsid w:val="00754F7E"/>
    <w:rsid w:val="007552F1"/>
    <w:rsid w:val="00755F3B"/>
    <w:rsid w:val="007560A1"/>
    <w:rsid w:val="007566CB"/>
    <w:rsid w:val="00757947"/>
    <w:rsid w:val="0076284D"/>
    <w:rsid w:val="00762FA8"/>
    <w:rsid w:val="00763E8C"/>
    <w:rsid w:val="00764FD6"/>
    <w:rsid w:val="00765247"/>
    <w:rsid w:val="007654C6"/>
    <w:rsid w:val="00766211"/>
    <w:rsid w:val="00766628"/>
    <w:rsid w:val="00766E8E"/>
    <w:rsid w:val="0076785D"/>
    <w:rsid w:val="00771DC3"/>
    <w:rsid w:val="00771EC8"/>
    <w:rsid w:val="00771EE4"/>
    <w:rsid w:val="007720C2"/>
    <w:rsid w:val="007731F0"/>
    <w:rsid w:val="00773B1C"/>
    <w:rsid w:val="007740AD"/>
    <w:rsid w:val="0077554C"/>
    <w:rsid w:val="00775877"/>
    <w:rsid w:val="00775FE4"/>
    <w:rsid w:val="007763E1"/>
    <w:rsid w:val="00777670"/>
    <w:rsid w:val="007777B2"/>
    <w:rsid w:val="00780284"/>
    <w:rsid w:val="00781101"/>
    <w:rsid w:val="007815E7"/>
    <w:rsid w:val="00782A82"/>
    <w:rsid w:val="00782BF8"/>
    <w:rsid w:val="007834AA"/>
    <w:rsid w:val="00783536"/>
    <w:rsid w:val="00783C19"/>
    <w:rsid w:val="00784DB2"/>
    <w:rsid w:val="00785F17"/>
    <w:rsid w:val="007860B6"/>
    <w:rsid w:val="007862BE"/>
    <w:rsid w:val="007872CE"/>
    <w:rsid w:val="00787DC2"/>
    <w:rsid w:val="0079007C"/>
    <w:rsid w:val="00790838"/>
    <w:rsid w:val="007909D9"/>
    <w:rsid w:val="00790D67"/>
    <w:rsid w:val="00790FAD"/>
    <w:rsid w:val="007912DE"/>
    <w:rsid w:val="007919CF"/>
    <w:rsid w:val="00791A8E"/>
    <w:rsid w:val="00791B61"/>
    <w:rsid w:val="00791E5B"/>
    <w:rsid w:val="00791FC9"/>
    <w:rsid w:val="0079384C"/>
    <w:rsid w:val="0079488E"/>
    <w:rsid w:val="007948D0"/>
    <w:rsid w:val="007976F5"/>
    <w:rsid w:val="007A059A"/>
    <w:rsid w:val="007A0855"/>
    <w:rsid w:val="007A130B"/>
    <w:rsid w:val="007A40D5"/>
    <w:rsid w:val="007A42D6"/>
    <w:rsid w:val="007A52D9"/>
    <w:rsid w:val="007A55F8"/>
    <w:rsid w:val="007A5BDA"/>
    <w:rsid w:val="007A5DDC"/>
    <w:rsid w:val="007A78D5"/>
    <w:rsid w:val="007A7D2E"/>
    <w:rsid w:val="007A7D55"/>
    <w:rsid w:val="007A7E8A"/>
    <w:rsid w:val="007A7F3F"/>
    <w:rsid w:val="007A7F43"/>
    <w:rsid w:val="007B044B"/>
    <w:rsid w:val="007B12FF"/>
    <w:rsid w:val="007B185F"/>
    <w:rsid w:val="007B209D"/>
    <w:rsid w:val="007B2A01"/>
    <w:rsid w:val="007B2E75"/>
    <w:rsid w:val="007B4DFE"/>
    <w:rsid w:val="007B6219"/>
    <w:rsid w:val="007B6FE5"/>
    <w:rsid w:val="007C0612"/>
    <w:rsid w:val="007C169D"/>
    <w:rsid w:val="007C23ED"/>
    <w:rsid w:val="007C269E"/>
    <w:rsid w:val="007C2C85"/>
    <w:rsid w:val="007C348D"/>
    <w:rsid w:val="007C3B9B"/>
    <w:rsid w:val="007C4004"/>
    <w:rsid w:val="007C4FA1"/>
    <w:rsid w:val="007C5055"/>
    <w:rsid w:val="007C5F7E"/>
    <w:rsid w:val="007C7A8A"/>
    <w:rsid w:val="007C7D60"/>
    <w:rsid w:val="007D022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ABC"/>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7F79DF"/>
    <w:rsid w:val="00801782"/>
    <w:rsid w:val="00801B5B"/>
    <w:rsid w:val="00801E04"/>
    <w:rsid w:val="008022F4"/>
    <w:rsid w:val="0080269D"/>
    <w:rsid w:val="00802AE8"/>
    <w:rsid w:val="00803E19"/>
    <w:rsid w:val="008040CB"/>
    <w:rsid w:val="00804256"/>
    <w:rsid w:val="008043BC"/>
    <w:rsid w:val="008043C9"/>
    <w:rsid w:val="008053E0"/>
    <w:rsid w:val="00805BAD"/>
    <w:rsid w:val="00805DB0"/>
    <w:rsid w:val="00806044"/>
    <w:rsid w:val="00807B75"/>
    <w:rsid w:val="00807F80"/>
    <w:rsid w:val="00810237"/>
    <w:rsid w:val="00810AF3"/>
    <w:rsid w:val="00810ED7"/>
    <w:rsid w:val="00813105"/>
    <w:rsid w:val="0081348B"/>
    <w:rsid w:val="00813A3F"/>
    <w:rsid w:val="0081425E"/>
    <w:rsid w:val="008142E7"/>
    <w:rsid w:val="00814F72"/>
    <w:rsid w:val="0081509F"/>
    <w:rsid w:val="008150F0"/>
    <w:rsid w:val="008160C3"/>
    <w:rsid w:val="00817536"/>
    <w:rsid w:val="008176D9"/>
    <w:rsid w:val="00817F2D"/>
    <w:rsid w:val="00820F8F"/>
    <w:rsid w:val="00821576"/>
    <w:rsid w:val="00821BB1"/>
    <w:rsid w:val="00823BF2"/>
    <w:rsid w:val="0082502F"/>
    <w:rsid w:val="008253EC"/>
    <w:rsid w:val="00825E37"/>
    <w:rsid w:val="00825FEE"/>
    <w:rsid w:val="008266F4"/>
    <w:rsid w:val="008267FE"/>
    <w:rsid w:val="0082692A"/>
    <w:rsid w:val="00826A7E"/>
    <w:rsid w:val="008272CE"/>
    <w:rsid w:val="008278C1"/>
    <w:rsid w:val="00827AF2"/>
    <w:rsid w:val="008318B0"/>
    <w:rsid w:val="00831C6C"/>
    <w:rsid w:val="0083270B"/>
    <w:rsid w:val="008335C6"/>
    <w:rsid w:val="0083389F"/>
    <w:rsid w:val="00833AB8"/>
    <w:rsid w:val="0083427C"/>
    <w:rsid w:val="00834ACE"/>
    <w:rsid w:val="00834CBF"/>
    <w:rsid w:val="00834D9F"/>
    <w:rsid w:val="00835378"/>
    <w:rsid w:val="00835CFA"/>
    <w:rsid w:val="00836E77"/>
    <w:rsid w:val="00836EF2"/>
    <w:rsid w:val="00837056"/>
    <w:rsid w:val="008401C2"/>
    <w:rsid w:val="008409D4"/>
    <w:rsid w:val="00840BEE"/>
    <w:rsid w:val="0084174D"/>
    <w:rsid w:val="008417FF"/>
    <w:rsid w:val="00841A89"/>
    <w:rsid w:val="00841A95"/>
    <w:rsid w:val="00841D69"/>
    <w:rsid w:val="00841F69"/>
    <w:rsid w:val="0084284F"/>
    <w:rsid w:val="008429BA"/>
    <w:rsid w:val="00845AD5"/>
    <w:rsid w:val="00846788"/>
    <w:rsid w:val="008475C6"/>
    <w:rsid w:val="00847A61"/>
    <w:rsid w:val="008505B7"/>
    <w:rsid w:val="0085145A"/>
    <w:rsid w:val="00851498"/>
    <w:rsid w:val="00851768"/>
    <w:rsid w:val="00852F58"/>
    <w:rsid w:val="008563C3"/>
    <w:rsid w:val="00857103"/>
    <w:rsid w:val="008576A8"/>
    <w:rsid w:val="00857DE3"/>
    <w:rsid w:val="00860957"/>
    <w:rsid w:val="00860F5E"/>
    <w:rsid w:val="00861205"/>
    <w:rsid w:val="00861C17"/>
    <w:rsid w:val="00861F49"/>
    <w:rsid w:val="0086202D"/>
    <w:rsid w:val="00862C1C"/>
    <w:rsid w:val="00862F11"/>
    <w:rsid w:val="0086341E"/>
    <w:rsid w:val="008638DF"/>
    <w:rsid w:val="00863AAF"/>
    <w:rsid w:val="00863DB7"/>
    <w:rsid w:val="00863EE4"/>
    <w:rsid w:val="00864390"/>
    <w:rsid w:val="008643DD"/>
    <w:rsid w:val="008656E1"/>
    <w:rsid w:val="0086727C"/>
    <w:rsid w:val="00867806"/>
    <w:rsid w:val="008678E4"/>
    <w:rsid w:val="00870541"/>
    <w:rsid w:val="008715AB"/>
    <w:rsid w:val="0087164F"/>
    <w:rsid w:val="0087218A"/>
    <w:rsid w:val="0087372C"/>
    <w:rsid w:val="00873D68"/>
    <w:rsid w:val="00874383"/>
    <w:rsid w:val="00874DF5"/>
    <w:rsid w:val="00875480"/>
    <w:rsid w:val="00875609"/>
    <w:rsid w:val="00876B6A"/>
    <w:rsid w:val="00876F48"/>
    <w:rsid w:val="00877A5D"/>
    <w:rsid w:val="008802B8"/>
    <w:rsid w:val="00881064"/>
    <w:rsid w:val="00881DB5"/>
    <w:rsid w:val="0088228F"/>
    <w:rsid w:val="00882FE2"/>
    <w:rsid w:val="00884109"/>
    <w:rsid w:val="00884B13"/>
    <w:rsid w:val="00886FF6"/>
    <w:rsid w:val="00887B5D"/>
    <w:rsid w:val="00892C5F"/>
    <w:rsid w:val="008930CD"/>
    <w:rsid w:val="008931B4"/>
    <w:rsid w:val="0089331B"/>
    <w:rsid w:val="008933BC"/>
    <w:rsid w:val="00893C2B"/>
    <w:rsid w:val="00893C95"/>
    <w:rsid w:val="00894BD2"/>
    <w:rsid w:val="00895C40"/>
    <w:rsid w:val="008969D4"/>
    <w:rsid w:val="00897C67"/>
    <w:rsid w:val="008A0157"/>
    <w:rsid w:val="008A0BE2"/>
    <w:rsid w:val="008A1D5F"/>
    <w:rsid w:val="008A216D"/>
    <w:rsid w:val="008A2970"/>
    <w:rsid w:val="008A2CCB"/>
    <w:rsid w:val="008A2F3B"/>
    <w:rsid w:val="008A3364"/>
    <w:rsid w:val="008A3657"/>
    <w:rsid w:val="008A3A6F"/>
    <w:rsid w:val="008A3C76"/>
    <w:rsid w:val="008A4160"/>
    <w:rsid w:val="008A4543"/>
    <w:rsid w:val="008A51A5"/>
    <w:rsid w:val="008A537B"/>
    <w:rsid w:val="008A5873"/>
    <w:rsid w:val="008A58F5"/>
    <w:rsid w:val="008A5D2E"/>
    <w:rsid w:val="008A6002"/>
    <w:rsid w:val="008A6B05"/>
    <w:rsid w:val="008A6FC7"/>
    <w:rsid w:val="008A79F8"/>
    <w:rsid w:val="008A7E15"/>
    <w:rsid w:val="008B149C"/>
    <w:rsid w:val="008B1FB2"/>
    <w:rsid w:val="008B2BD7"/>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69F"/>
    <w:rsid w:val="008C1D31"/>
    <w:rsid w:val="008C1E31"/>
    <w:rsid w:val="008C2DAB"/>
    <w:rsid w:val="008C3D60"/>
    <w:rsid w:val="008C3FB4"/>
    <w:rsid w:val="008C4071"/>
    <w:rsid w:val="008C5207"/>
    <w:rsid w:val="008C5210"/>
    <w:rsid w:val="008C5433"/>
    <w:rsid w:val="008C5658"/>
    <w:rsid w:val="008C5F51"/>
    <w:rsid w:val="008C6767"/>
    <w:rsid w:val="008C6C05"/>
    <w:rsid w:val="008C6D60"/>
    <w:rsid w:val="008C6ECD"/>
    <w:rsid w:val="008C7B15"/>
    <w:rsid w:val="008D07EC"/>
    <w:rsid w:val="008D1798"/>
    <w:rsid w:val="008D2D3D"/>
    <w:rsid w:val="008D3AE8"/>
    <w:rsid w:val="008D407A"/>
    <w:rsid w:val="008D42B5"/>
    <w:rsid w:val="008D45B3"/>
    <w:rsid w:val="008D6F67"/>
    <w:rsid w:val="008D704D"/>
    <w:rsid w:val="008D7F34"/>
    <w:rsid w:val="008E052A"/>
    <w:rsid w:val="008E2035"/>
    <w:rsid w:val="008E2ED3"/>
    <w:rsid w:val="008E3081"/>
    <w:rsid w:val="008E31B9"/>
    <w:rsid w:val="008E3BFB"/>
    <w:rsid w:val="008E4A3C"/>
    <w:rsid w:val="008E4B82"/>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9D"/>
    <w:rsid w:val="008F38C8"/>
    <w:rsid w:val="008F4D52"/>
    <w:rsid w:val="008F52B3"/>
    <w:rsid w:val="008F5556"/>
    <w:rsid w:val="008F6A15"/>
    <w:rsid w:val="008F6D6B"/>
    <w:rsid w:val="008F717C"/>
    <w:rsid w:val="008F7226"/>
    <w:rsid w:val="008F7BC1"/>
    <w:rsid w:val="009003B1"/>
    <w:rsid w:val="00901552"/>
    <w:rsid w:val="00901759"/>
    <w:rsid w:val="00901FB3"/>
    <w:rsid w:val="00902A26"/>
    <w:rsid w:val="009032BE"/>
    <w:rsid w:val="009038DF"/>
    <w:rsid w:val="00903F2F"/>
    <w:rsid w:val="0090467B"/>
    <w:rsid w:val="00904BC4"/>
    <w:rsid w:val="009051BD"/>
    <w:rsid w:val="0090532E"/>
    <w:rsid w:val="00905ACF"/>
    <w:rsid w:val="00905E5B"/>
    <w:rsid w:val="00907F23"/>
    <w:rsid w:val="0091024A"/>
    <w:rsid w:val="009107CD"/>
    <w:rsid w:val="009108F1"/>
    <w:rsid w:val="0091118A"/>
    <w:rsid w:val="009115AF"/>
    <w:rsid w:val="009122A7"/>
    <w:rsid w:val="0091235E"/>
    <w:rsid w:val="00912795"/>
    <w:rsid w:val="00913924"/>
    <w:rsid w:val="00913A4D"/>
    <w:rsid w:val="00913EE3"/>
    <w:rsid w:val="00914971"/>
    <w:rsid w:val="009149A2"/>
    <w:rsid w:val="00914D3F"/>
    <w:rsid w:val="00914F04"/>
    <w:rsid w:val="0091557F"/>
    <w:rsid w:val="00915A54"/>
    <w:rsid w:val="0091615C"/>
    <w:rsid w:val="009163AA"/>
    <w:rsid w:val="00916816"/>
    <w:rsid w:val="00916CA4"/>
    <w:rsid w:val="00917759"/>
    <w:rsid w:val="0092026D"/>
    <w:rsid w:val="009205C0"/>
    <w:rsid w:val="00920619"/>
    <w:rsid w:val="009207CE"/>
    <w:rsid w:val="00920A13"/>
    <w:rsid w:val="00920AF9"/>
    <w:rsid w:val="00920DF2"/>
    <w:rsid w:val="00920F21"/>
    <w:rsid w:val="0092370B"/>
    <w:rsid w:val="00923A02"/>
    <w:rsid w:val="00923B9F"/>
    <w:rsid w:val="00925316"/>
    <w:rsid w:val="00925348"/>
    <w:rsid w:val="009265B6"/>
    <w:rsid w:val="00926715"/>
    <w:rsid w:val="00927FB2"/>
    <w:rsid w:val="00927FFC"/>
    <w:rsid w:val="009302A6"/>
    <w:rsid w:val="0093049E"/>
    <w:rsid w:val="00931E5B"/>
    <w:rsid w:val="009325A6"/>
    <w:rsid w:val="00934A97"/>
    <w:rsid w:val="00935338"/>
    <w:rsid w:val="00935371"/>
    <w:rsid w:val="0093546E"/>
    <w:rsid w:val="00935623"/>
    <w:rsid w:val="009357CC"/>
    <w:rsid w:val="009358F5"/>
    <w:rsid w:val="009359A6"/>
    <w:rsid w:val="0093767A"/>
    <w:rsid w:val="009425A7"/>
    <w:rsid w:val="00942B80"/>
    <w:rsid w:val="00942BCA"/>
    <w:rsid w:val="00942CF0"/>
    <w:rsid w:val="009442A7"/>
    <w:rsid w:val="00944521"/>
    <w:rsid w:val="0094510F"/>
    <w:rsid w:val="00946722"/>
    <w:rsid w:val="00947529"/>
    <w:rsid w:val="009502F5"/>
    <w:rsid w:val="0095075F"/>
    <w:rsid w:val="0095251F"/>
    <w:rsid w:val="00952FEB"/>
    <w:rsid w:val="00954A8F"/>
    <w:rsid w:val="00955F2F"/>
    <w:rsid w:val="00956322"/>
    <w:rsid w:val="00956A4E"/>
    <w:rsid w:val="00956AB5"/>
    <w:rsid w:val="00956CBC"/>
    <w:rsid w:val="00956D88"/>
    <w:rsid w:val="00957893"/>
    <w:rsid w:val="00960578"/>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351A"/>
    <w:rsid w:val="00974B39"/>
    <w:rsid w:val="0097609B"/>
    <w:rsid w:val="009773F1"/>
    <w:rsid w:val="00980167"/>
    <w:rsid w:val="00980D68"/>
    <w:rsid w:val="00983A43"/>
    <w:rsid w:val="009841CD"/>
    <w:rsid w:val="009855D4"/>
    <w:rsid w:val="00985A84"/>
    <w:rsid w:val="00985F55"/>
    <w:rsid w:val="00986CE1"/>
    <w:rsid w:val="00986FE3"/>
    <w:rsid w:val="009875D0"/>
    <w:rsid w:val="009879B2"/>
    <w:rsid w:val="00987DE7"/>
    <w:rsid w:val="009910A4"/>
    <w:rsid w:val="009919D1"/>
    <w:rsid w:val="009921F1"/>
    <w:rsid w:val="0099297C"/>
    <w:rsid w:val="00993376"/>
    <w:rsid w:val="0099360B"/>
    <w:rsid w:val="00993EC5"/>
    <w:rsid w:val="00994AE1"/>
    <w:rsid w:val="00995E3B"/>
    <w:rsid w:val="00995FEE"/>
    <w:rsid w:val="00996076"/>
    <w:rsid w:val="00997336"/>
    <w:rsid w:val="009978CF"/>
    <w:rsid w:val="009A0886"/>
    <w:rsid w:val="009A17AA"/>
    <w:rsid w:val="009A180D"/>
    <w:rsid w:val="009A21AB"/>
    <w:rsid w:val="009A43BF"/>
    <w:rsid w:val="009A597C"/>
    <w:rsid w:val="009A5DF2"/>
    <w:rsid w:val="009A6705"/>
    <w:rsid w:val="009A6F8D"/>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2D2"/>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736"/>
    <w:rsid w:val="009D2965"/>
    <w:rsid w:val="009D2F4F"/>
    <w:rsid w:val="009D432C"/>
    <w:rsid w:val="009D46FF"/>
    <w:rsid w:val="009D54AC"/>
    <w:rsid w:val="009D5DB6"/>
    <w:rsid w:val="009D7294"/>
    <w:rsid w:val="009D779F"/>
    <w:rsid w:val="009E002E"/>
    <w:rsid w:val="009E01BB"/>
    <w:rsid w:val="009E13DC"/>
    <w:rsid w:val="009E1FFB"/>
    <w:rsid w:val="009E20B7"/>
    <w:rsid w:val="009E2403"/>
    <w:rsid w:val="009E43D5"/>
    <w:rsid w:val="009E46BC"/>
    <w:rsid w:val="009E4CDE"/>
    <w:rsid w:val="009E66B7"/>
    <w:rsid w:val="009E74E4"/>
    <w:rsid w:val="009F0B9E"/>
    <w:rsid w:val="009F474E"/>
    <w:rsid w:val="009F4E56"/>
    <w:rsid w:val="009F5113"/>
    <w:rsid w:val="009F5AAD"/>
    <w:rsid w:val="009F639D"/>
    <w:rsid w:val="009F644C"/>
    <w:rsid w:val="009F6802"/>
    <w:rsid w:val="009F77F5"/>
    <w:rsid w:val="009F7959"/>
    <w:rsid w:val="009F7C63"/>
    <w:rsid w:val="009F7D62"/>
    <w:rsid w:val="009F7F79"/>
    <w:rsid w:val="009F7F7C"/>
    <w:rsid w:val="00A000F5"/>
    <w:rsid w:val="00A00163"/>
    <w:rsid w:val="00A00765"/>
    <w:rsid w:val="00A01788"/>
    <w:rsid w:val="00A01B3A"/>
    <w:rsid w:val="00A02524"/>
    <w:rsid w:val="00A03722"/>
    <w:rsid w:val="00A0430F"/>
    <w:rsid w:val="00A04ACA"/>
    <w:rsid w:val="00A04BBB"/>
    <w:rsid w:val="00A059A6"/>
    <w:rsid w:val="00A065A2"/>
    <w:rsid w:val="00A07BC1"/>
    <w:rsid w:val="00A07CDF"/>
    <w:rsid w:val="00A106E7"/>
    <w:rsid w:val="00A10C1E"/>
    <w:rsid w:val="00A10FCA"/>
    <w:rsid w:val="00A113C1"/>
    <w:rsid w:val="00A130D3"/>
    <w:rsid w:val="00A13EAF"/>
    <w:rsid w:val="00A142F5"/>
    <w:rsid w:val="00A147C9"/>
    <w:rsid w:val="00A14833"/>
    <w:rsid w:val="00A15D0D"/>
    <w:rsid w:val="00A1648D"/>
    <w:rsid w:val="00A17967"/>
    <w:rsid w:val="00A17F30"/>
    <w:rsid w:val="00A215B6"/>
    <w:rsid w:val="00A23140"/>
    <w:rsid w:val="00A23B71"/>
    <w:rsid w:val="00A23C86"/>
    <w:rsid w:val="00A24315"/>
    <w:rsid w:val="00A25751"/>
    <w:rsid w:val="00A2600D"/>
    <w:rsid w:val="00A26794"/>
    <w:rsid w:val="00A26F11"/>
    <w:rsid w:val="00A27446"/>
    <w:rsid w:val="00A27846"/>
    <w:rsid w:val="00A31D23"/>
    <w:rsid w:val="00A32BE9"/>
    <w:rsid w:val="00A33366"/>
    <w:rsid w:val="00A33684"/>
    <w:rsid w:val="00A34428"/>
    <w:rsid w:val="00A3587A"/>
    <w:rsid w:val="00A35ECE"/>
    <w:rsid w:val="00A36187"/>
    <w:rsid w:val="00A3699B"/>
    <w:rsid w:val="00A36D58"/>
    <w:rsid w:val="00A4002E"/>
    <w:rsid w:val="00A41164"/>
    <w:rsid w:val="00A41AC1"/>
    <w:rsid w:val="00A41B7F"/>
    <w:rsid w:val="00A41CA4"/>
    <w:rsid w:val="00A41EA2"/>
    <w:rsid w:val="00A429FC"/>
    <w:rsid w:val="00A42B33"/>
    <w:rsid w:val="00A42CFC"/>
    <w:rsid w:val="00A42FE7"/>
    <w:rsid w:val="00A430C6"/>
    <w:rsid w:val="00A43140"/>
    <w:rsid w:val="00A4394E"/>
    <w:rsid w:val="00A43C02"/>
    <w:rsid w:val="00A44ADB"/>
    <w:rsid w:val="00A45433"/>
    <w:rsid w:val="00A4599F"/>
    <w:rsid w:val="00A459EA"/>
    <w:rsid w:val="00A45C8C"/>
    <w:rsid w:val="00A45CFF"/>
    <w:rsid w:val="00A466F1"/>
    <w:rsid w:val="00A50F8C"/>
    <w:rsid w:val="00A510B9"/>
    <w:rsid w:val="00A517B1"/>
    <w:rsid w:val="00A518F6"/>
    <w:rsid w:val="00A5253F"/>
    <w:rsid w:val="00A52B08"/>
    <w:rsid w:val="00A53FF7"/>
    <w:rsid w:val="00A54917"/>
    <w:rsid w:val="00A54B2E"/>
    <w:rsid w:val="00A55891"/>
    <w:rsid w:val="00A55AA5"/>
    <w:rsid w:val="00A560A2"/>
    <w:rsid w:val="00A57094"/>
    <w:rsid w:val="00A571AB"/>
    <w:rsid w:val="00A5751B"/>
    <w:rsid w:val="00A60616"/>
    <w:rsid w:val="00A6180D"/>
    <w:rsid w:val="00A637A9"/>
    <w:rsid w:val="00A63C9A"/>
    <w:rsid w:val="00A64348"/>
    <w:rsid w:val="00A644B8"/>
    <w:rsid w:val="00A64641"/>
    <w:rsid w:val="00A646E1"/>
    <w:rsid w:val="00A6501D"/>
    <w:rsid w:val="00A65A55"/>
    <w:rsid w:val="00A65B5C"/>
    <w:rsid w:val="00A65CD9"/>
    <w:rsid w:val="00A666D5"/>
    <w:rsid w:val="00A676BC"/>
    <w:rsid w:val="00A7135C"/>
    <w:rsid w:val="00A71BA0"/>
    <w:rsid w:val="00A728AD"/>
    <w:rsid w:val="00A73BF7"/>
    <w:rsid w:val="00A744AD"/>
    <w:rsid w:val="00A747AC"/>
    <w:rsid w:val="00A74B22"/>
    <w:rsid w:val="00A74F6B"/>
    <w:rsid w:val="00A759BF"/>
    <w:rsid w:val="00A75A5C"/>
    <w:rsid w:val="00A75DA1"/>
    <w:rsid w:val="00A76F66"/>
    <w:rsid w:val="00A77900"/>
    <w:rsid w:val="00A8071F"/>
    <w:rsid w:val="00A80AC5"/>
    <w:rsid w:val="00A80C02"/>
    <w:rsid w:val="00A80F4D"/>
    <w:rsid w:val="00A81AA2"/>
    <w:rsid w:val="00A81E24"/>
    <w:rsid w:val="00A81FB7"/>
    <w:rsid w:val="00A827A8"/>
    <w:rsid w:val="00A829C4"/>
    <w:rsid w:val="00A83F3F"/>
    <w:rsid w:val="00A865DA"/>
    <w:rsid w:val="00A91483"/>
    <w:rsid w:val="00A92611"/>
    <w:rsid w:val="00A934E0"/>
    <w:rsid w:val="00A936F0"/>
    <w:rsid w:val="00A94866"/>
    <w:rsid w:val="00A954E0"/>
    <w:rsid w:val="00A961E9"/>
    <w:rsid w:val="00A96450"/>
    <w:rsid w:val="00A96630"/>
    <w:rsid w:val="00A97192"/>
    <w:rsid w:val="00A975A5"/>
    <w:rsid w:val="00A97EF0"/>
    <w:rsid w:val="00AA1198"/>
    <w:rsid w:val="00AA2718"/>
    <w:rsid w:val="00AA29DF"/>
    <w:rsid w:val="00AA362E"/>
    <w:rsid w:val="00AA52E1"/>
    <w:rsid w:val="00AA62D6"/>
    <w:rsid w:val="00AA66DF"/>
    <w:rsid w:val="00AA6796"/>
    <w:rsid w:val="00AA6BBB"/>
    <w:rsid w:val="00AA78B2"/>
    <w:rsid w:val="00AA7C0D"/>
    <w:rsid w:val="00AA7DD1"/>
    <w:rsid w:val="00AB037E"/>
    <w:rsid w:val="00AB1754"/>
    <w:rsid w:val="00AB2DB9"/>
    <w:rsid w:val="00AB2E78"/>
    <w:rsid w:val="00AB31D2"/>
    <w:rsid w:val="00AB3B35"/>
    <w:rsid w:val="00AB47AB"/>
    <w:rsid w:val="00AB5247"/>
    <w:rsid w:val="00AB5541"/>
    <w:rsid w:val="00AB5657"/>
    <w:rsid w:val="00AB7367"/>
    <w:rsid w:val="00AB7730"/>
    <w:rsid w:val="00AC086D"/>
    <w:rsid w:val="00AC1757"/>
    <w:rsid w:val="00AC2788"/>
    <w:rsid w:val="00AC2A50"/>
    <w:rsid w:val="00AC326C"/>
    <w:rsid w:val="00AC32A3"/>
    <w:rsid w:val="00AC4F0D"/>
    <w:rsid w:val="00AC5B99"/>
    <w:rsid w:val="00AC6CCC"/>
    <w:rsid w:val="00AC6F14"/>
    <w:rsid w:val="00AC7575"/>
    <w:rsid w:val="00AC7C29"/>
    <w:rsid w:val="00AD06E4"/>
    <w:rsid w:val="00AD0911"/>
    <w:rsid w:val="00AD0C27"/>
    <w:rsid w:val="00AD0F22"/>
    <w:rsid w:val="00AD16FA"/>
    <w:rsid w:val="00AD19D1"/>
    <w:rsid w:val="00AD1B88"/>
    <w:rsid w:val="00AD3648"/>
    <w:rsid w:val="00AD3951"/>
    <w:rsid w:val="00AD39C6"/>
    <w:rsid w:val="00AD3DCD"/>
    <w:rsid w:val="00AD4055"/>
    <w:rsid w:val="00AD5069"/>
    <w:rsid w:val="00AD51F7"/>
    <w:rsid w:val="00AD56F4"/>
    <w:rsid w:val="00AD5DD1"/>
    <w:rsid w:val="00AD6515"/>
    <w:rsid w:val="00AD7D83"/>
    <w:rsid w:val="00AE1244"/>
    <w:rsid w:val="00AE1C5F"/>
    <w:rsid w:val="00AE2B70"/>
    <w:rsid w:val="00AE3439"/>
    <w:rsid w:val="00AE3DB1"/>
    <w:rsid w:val="00AE422D"/>
    <w:rsid w:val="00AE4562"/>
    <w:rsid w:val="00AE55E5"/>
    <w:rsid w:val="00AE60D1"/>
    <w:rsid w:val="00AE6260"/>
    <w:rsid w:val="00AE683F"/>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39AD"/>
    <w:rsid w:val="00B04F73"/>
    <w:rsid w:val="00B05A03"/>
    <w:rsid w:val="00B06C23"/>
    <w:rsid w:val="00B06ED0"/>
    <w:rsid w:val="00B071E3"/>
    <w:rsid w:val="00B0742D"/>
    <w:rsid w:val="00B07665"/>
    <w:rsid w:val="00B07BF3"/>
    <w:rsid w:val="00B1096B"/>
    <w:rsid w:val="00B10C4C"/>
    <w:rsid w:val="00B1123C"/>
    <w:rsid w:val="00B12512"/>
    <w:rsid w:val="00B12964"/>
    <w:rsid w:val="00B13020"/>
    <w:rsid w:val="00B1398F"/>
    <w:rsid w:val="00B14544"/>
    <w:rsid w:val="00B1553C"/>
    <w:rsid w:val="00B16562"/>
    <w:rsid w:val="00B17256"/>
    <w:rsid w:val="00B174B2"/>
    <w:rsid w:val="00B176FD"/>
    <w:rsid w:val="00B17CED"/>
    <w:rsid w:val="00B17DBA"/>
    <w:rsid w:val="00B2048E"/>
    <w:rsid w:val="00B209EE"/>
    <w:rsid w:val="00B210DB"/>
    <w:rsid w:val="00B216E3"/>
    <w:rsid w:val="00B21AC5"/>
    <w:rsid w:val="00B21EFA"/>
    <w:rsid w:val="00B236C4"/>
    <w:rsid w:val="00B24214"/>
    <w:rsid w:val="00B2459A"/>
    <w:rsid w:val="00B252D4"/>
    <w:rsid w:val="00B25AD0"/>
    <w:rsid w:val="00B27D89"/>
    <w:rsid w:val="00B3052D"/>
    <w:rsid w:val="00B3055F"/>
    <w:rsid w:val="00B3068F"/>
    <w:rsid w:val="00B30AC8"/>
    <w:rsid w:val="00B31DC4"/>
    <w:rsid w:val="00B3287D"/>
    <w:rsid w:val="00B3332C"/>
    <w:rsid w:val="00B33394"/>
    <w:rsid w:val="00B33EAC"/>
    <w:rsid w:val="00B345A1"/>
    <w:rsid w:val="00B34FE6"/>
    <w:rsid w:val="00B3551C"/>
    <w:rsid w:val="00B359A7"/>
    <w:rsid w:val="00B35B42"/>
    <w:rsid w:val="00B35C3A"/>
    <w:rsid w:val="00B35FC1"/>
    <w:rsid w:val="00B3699E"/>
    <w:rsid w:val="00B40F9A"/>
    <w:rsid w:val="00B411DB"/>
    <w:rsid w:val="00B413C6"/>
    <w:rsid w:val="00B43795"/>
    <w:rsid w:val="00B438B8"/>
    <w:rsid w:val="00B45DB7"/>
    <w:rsid w:val="00B4694C"/>
    <w:rsid w:val="00B4698A"/>
    <w:rsid w:val="00B47C05"/>
    <w:rsid w:val="00B50760"/>
    <w:rsid w:val="00B508A6"/>
    <w:rsid w:val="00B50B9E"/>
    <w:rsid w:val="00B5221E"/>
    <w:rsid w:val="00B522AC"/>
    <w:rsid w:val="00B53F04"/>
    <w:rsid w:val="00B5429E"/>
    <w:rsid w:val="00B545CE"/>
    <w:rsid w:val="00B54C37"/>
    <w:rsid w:val="00B5521E"/>
    <w:rsid w:val="00B55980"/>
    <w:rsid w:val="00B55A65"/>
    <w:rsid w:val="00B56D81"/>
    <w:rsid w:val="00B600AE"/>
    <w:rsid w:val="00B60312"/>
    <w:rsid w:val="00B606C9"/>
    <w:rsid w:val="00B60CB8"/>
    <w:rsid w:val="00B61B56"/>
    <w:rsid w:val="00B62973"/>
    <w:rsid w:val="00B62D48"/>
    <w:rsid w:val="00B6363E"/>
    <w:rsid w:val="00B6522C"/>
    <w:rsid w:val="00B6558D"/>
    <w:rsid w:val="00B65B42"/>
    <w:rsid w:val="00B66658"/>
    <w:rsid w:val="00B66ECD"/>
    <w:rsid w:val="00B70336"/>
    <w:rsid w:val="00B712C7"/>
    <w:rsid w:val="00B71986"/>
    <w:rsid w:val="00B71B06"/>
    <w:rsid w:val="00B72BAC"/>
    <w:rsid w:val="00B741D0"/>
    <w:rsid w:val="00B7494D"/>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025"/>
    <w:rsid w:val="00B9137D"/>
    <w:rsid w:val="00B91FB8"/>
    <w:rsid w:val="00B9241A"/>
    <w:rsid w:val="00B92557"/>
    <w:rsid w:val="00B925EC"/>
    <w:rsid w:val="00B937E7"/>
    <w:rsid w:val="00B9380D"/>
    <w:rsid w:val="00B93A46"/>
    <w:rsid w:val="00B93BEA"/>
    <w:rsid w:val="00B946B2"/>
    <w:rsid w:val="00B949F5"/>
    <w:rsid w:val="00B95A24"/>
    <w:rsid w:val="00B9652B"/>
    <w:rsid w:val="00B9680A"/>
    <w:rsid w:val="00B970B0"/>
    <w:rsid w:val="00B97D87"/>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61FC"/>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D13"/>
    <w:rsid w:val="00BC0EC9"/>
    <w:rsid w:val="00BC1964"/>
    <w:rsid w:val="00BC1CD4"/>
    <w:rsid w:val="00BC22EF"/>
    <w:rsid w:val="00BC2B15"/>
    <w:rsid w:val="00BC2E44"/>
    <w:rsid w:val="00BC312F"/>
    <w:rsid w:val="00BC3440"/>
    <w:rsid w:val="00BC3D55"/>
    <w:rsid w:val="00BC3DF9"/>
    <w:rsid w:val="00BC3EEA"/>
    <w:rsid w:val="00BC403A"/>
    <w:rsid w:val="00BC41D1"/>
    <w:rsid w:val="00BC7052"/>
    <w:rsid w:val="00BC759E"/>
    <w:rsid w:val="00BD00CF"/>
    <w:rsid w:val="00BD039B"/>
    <w:rsid w:val="00BD239D"/>
    <w:rsid w:val="00BD5D26"/>
    <w:rsid w:val="00BD77F1"/>
    <w:rsid w:val="00BE05E8"/>
    <w:rsid w:val="00BE06CA"/>
    <w:rsid w:val="00BE1858"/>
    <w:rsid w:val="00BE3B73"/>
    <w:rsid w:val="00BE3C0E"/>
    <w:rsid w:val="00BE4840"/>
    <w:rsid w:val="00BE4F69"/>
    <w:rsid w:val="00BE514D"/>
    <w:rsid w:val="00BE598F"/>
    <w:rsid w:val="00BE6938"/>
    <w:rsid w:val="00BE694C"/>
    <w:rsid w:val="00BE7C72"/>
    <w:rsid w:val="00BF1081"/>
    <w:rsid w:val="00BF1959"/>
    <w:rsid w:val="00BF22F5"/>
    <w:rsid w:val="00BF3481"/>
    <w:rsid w:val="00BF3A5A"/>
    <w:rsid w:val="00BF4594"/>
    <w:rsid w:val="00BF5AEB"/>
    <w:rsid w:val="00BF6BED"/>
    <w:rsid w:val="00BF6C92"/>
    <w:rsid w:val="00BF780E"/>
    <w:rsid w:val="00BF7FF8"/>
    <w:rsid w:val="00C00F86"/>
    <w:rsid w:val="00C01579"/>
    <w:rsid w:val="00C01740"/>
    <w:rsid w:val="00C01BD5"/>
    <w:rsid w:val="00C02B55"/>
    <w:rsid w:val="00C03E10"/>
    <w:rsid w:val="00C04067"/>
    <w:rsid w:val="00C0477F"/>
    <w:rsid w:val="00C04FFE"/>
    <w:rsid w:val="00C06CA3"/>
    <w:rsid w:val="00C07177"/>
    <w:rsid w:val="00C075EF"/>
    <w:rsid w:val="00C07985"/>
    <w:rsid w:val="00C07B07"/>
    <w:rsid w:val="00C11018"/>
    <w:rsid w:val="00C114E1"/>
    <w:rsid w:val="00C11848"/>
    <w:rsid w:val="00C11B4C"/>
    <w:rsid w:val="00C11BC5"/>
    <w:rsid w:val="00C120E5"/>
    <w:rsid w:val="00C122CF"/>
    <w:rsid w:val="00C1268D"/>
    <w:rsid w:val="00C12949"/>
    <w:rsid w:val="00C13065"/>
    <w:rsid w:val="00C131D8"/>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5BF1"/>
    <w:rsid w:val="00C369E6"/>
    <w:rsid w:val="00C373EA"/>
    <w:rsid w:val="00C37E50"/>
    <w:rsid w:val="00C4209E"/>
    <w:rsid w:val="00C42549"/>
    <w:rsid w:val="00C42A0E"/>
    <w:rsid w:val="00C42D64"/>
    <w:rsid w:val="00C43B6E"/>
    <w:rsid w:val="00C447A0"/>
    <w:rsid w:val="00C468E9"/>
    <w:rsid w:val="00C47CE7"/>
    <w:rsid w:val="00C5011F"/>
    <w:rsid w:val="00C502DE"/>
    <w:rsid w:val="00C510E8"/>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5E86"/>
    <w:rsid w:val="00C665FD"/>
    <w:rsid w:val="00C66759"/>
    <w:rsid w:val="00C66E3C"/>
    <w:rsid w:val="00C671FD"/>
    <w:rsid w:val="00C67553"/>
    <w:rsid w:val="00C67DBA"/>
    <w:rsid w:val="00C67E20"/>
    <w:rsid w:val="00C70F76"/>
    <w:rsid w:val="00C714A2"/>
    <w:rsid w:val="00C72158"/>
    <w:rsid w:val="00C725E4"/>
    <w:rsid w:val="00C7286B"/>
    <w:rsid w:val="00C7500B"/>
    <w:rsid w:val="00C7573C"/>
    <w:rsid w:val="00C75969"/>
    <w:rsid w:val="00C75E83"/>
    <w:rsid w:val="00C7706C"/>
    <w:rsid w:val="00C77938"/>
    <w:rsid w:val="00C800FE"/>
    <w:rsid w:val="00C8106D"/>
    <w:rsid w:val="00C83859"/>
    <w:rsid w:val="00C83A67"/>
    <w:rsid w:val="00C83FE2"/>
    <w:rsid w:val="00C84434"/>
    <w:rsid w:val="00C84BE7"/>
    <w:rsid w:val="00C84E36"/>
    <w:rsid w:val="00C8502B"/>
    <w:rsid w:val="00C85777"/>
    <w:rsid w:val="00C86519"/>
    <w:rsid w:val="00C86A13"/>
    <w:rsid w:val="00C86B2A"/>
    <w:rsid w:val="00C87E49"/>
    <w:rsid w:val="00C87F8F"/>
    <w:rsid w:val="00C906F5"/>
    <w:rsid w:val="00C9079B"/>
    <w:rsid w:val="00C90917"/>
    <w:rsid w:val="00C90E94"/>
    <w:rsid w:val="00C91381"/>
    <w:rsid w:val="00C91D8B"/>
    <w:rsid w:val="00C92239"/>
    <w:rsid w:val="00C93240"/>
    <w:rsid w:val="00C93896"/>
    <w:rsid w:val="00C94445"/>
    <w:rsid w:val="00C948BF"/>
    <w:rsid w:val="00C94A83"/>
    <w:rsid w:val="00C94B9F"/>
    <w:rsid w:val="00C94CD3"/>
    <w:rsid w:val="00C95183"/>
    <w:rsid w:val="00C955E6"/>
    <w:rsid w:val="00C95B05"/>
    <w:rsid w:val="00C96366"/>
    <w:rsid w:val="00C96406"/>
    <w:rsid w:val="00C96F22"/>
    <w:rsid w:val="00C970BE"/>
    <w:rsid w:val="00C970C8"/>
    <w:rsid w:val="00CA02E5"/>
    <w:rsid w:val="00CA05C0"/>
    <w:rsid w:val="00CA1FDD"/>
    <w:rsid w:val="00CA2740"/>
    <w:rsid w:val="00CA341A"/>
    <w:rsid w:val="00CA39D0"/>
    <w:rsid w:val="00CA3A3B"/>
    <w:rsid w:val="00CA3F93"/>
    <w:rsid w:val="00CA47CB"/>
    <w:rsid w:val="00CA5166"/>
    <w:rsid w:val="00CA7F30"/>
    <w:rsid w:val="00CB0BC6"/>
    <w:rsid w:val="00CB1909"/>
    <w:rsid w:val="00CB1BFC"/>
    <w:rsid w:val="00CB1C73"/>
    <w:rsid w:val="00CB21ED"/>
    <w:rsid w:val="00CB3E24"/>
    <w:rsid w:val="00CB46BF"/>
    <w:rsid w:val="00CB5C1D"/>
    <w:rsid w:val="00CB5CA0"/>
    <w:rsid w:val="00CB5FF7"/>
    <w:rsid w:val="00CB607B"/>
    <w:rsid w:val="00CB6B3C"/>
    <w:rsid w:val="00CB70A1"/>
    <w:rsid w:val="00CB748D"/>
    <w:rsid w:val="00CC045F"/>
    <w:rsid w:val="00CC085A"/>
    <w:rsid w:val="00CC0A43"/>
    <w:rsid w:val="00CC0E46"/>
    <w:rsid w:val="00CC1370"/>
    <w:rsid w:val="00CC1E27"/>
    <w:rsid w:val="00CC3925"/>
    <w:rsid w:val="00CC45EE"/>
    <w:rsid w:val="00CC4E78"/>
    <w:rsid w:val="00CC4EEC"/>
    <w:rsid w:val="00CC5A93"/>
    <w:rsid w:val="00CC6478"/>
    <w:rsid w:val="00CC7C6B"/>
    <w:rsid w:val="00CC7E0F"/>
    <w:rsid w:val="00CD0117"/>
    <w:rsid w:val="00CD03A8"/>
    <w:rsid w:val="00CD03AD"/>
    <w:rsid w:val="00CD1D03"/>
    <w:rsid w:val="00CD1E26"/>
    <w:rsid w:val="00CD2536"/>
    <w:rsid w:val="00CD2A42"/>
    <w:rsid w:val="00CD46EA"/>
    <w:rsid w:val="00CD4A66"/>
    <w:rsid w:val="00CD511C"/>
    <w:rsid w:val="00CD5ADC"/>
    <w:rsid w:val="00CD5F1C"/>
    <w:rsid w:val="00CD6F81"/>
    <w:rsid w:val="00CD71B1"/>
    <w:rsid w:val="00CD73FF"/>
    <w:rsid w:val="00CE0397"/>
    <w:rsid w:val="00CE0A3E"/>
    <w:rsid w:val="00CE0B64"/>
    <w:rsid w:val="00CE138B"/>
    <w:rsid w:val="00CE1414"/>
    <w:rsid w:val="00CE275A"/>
    <w:rsid w:val="00CE2A25"/>
    <w:rsid w:val="00CE3247"/>
    <w:rsid w:val="00CE498D"/>
    <w:rsid w:val="00CE4A17"/>
    <w:rsid w:val="00CE5A18"/>
    <w:rsid w:val="00CE6713"/>
    <w:rsid w:val="00CE7939"/>
    <w:rsid w:val="00CE7B38"/>
    <w:rsid w:val="00CF06D5"/>
    <w:rsid w:val="00CF1D08"/>
    <w:rsid w:val="00CF1D58"/>
    <w:rsid w:val="00CF2677"/>
    <w:rsid w:val="00CF2CB6"/>
    <w:rsid w:val="00CF63E5"/>
    <w:rsid w:val="00CF66FF"/>
    <w:rsid w:val="00CF705D"/>
    <w:rsid w:val="00CF74E0"/>
    <w:rsid w:val="00CF7B33"/>
    <w:rsid w:val="00D01574"/>
    <w:rsid w:val="00D02003"/>
    <w:rsid w:val="00D021AA"/>
    <w:rsid w:val="00D0274C"/>
    <w:rsid w:val="00D029A4"/>
    <w:rsid w:val="00D03CCF"/>
    <w:rsid w:val="00D04555"/>
    <w:rsid w:val="00D04642"/>
    <w:rsid w:val="00D04955"/>
    <w:rsid w:val="00D05666"/>
    <w:rsid w:val="00D05B79"/>
    <w:rsid w:val="00D06ABD"/>
    <w:rsid w:val="00D07223"/>
    <w:rsid w:val="00D07686"/>
    <w:rsid w:val="00D10723"/>
    <w:rsid w:val="00D10FA6"/>
    <w:rsid w:val="00D11917"/>
    <w:rsid w:val="00D1231A"/>
    <w:rsid w:val="00D12592"/>
    <w:rsid w:val="00D12A02"/>
    <w:rsid w:val="00D12F99"/>
    <w:rsid w:val="00D13737"/>
    <w:rsid w:val="00D144BB"/>
    <w:rsid w:val="00D14A48"/>
    <w:rsid w:val="00D1581F"/>
    <w:rsid w:val="00D159D2"/>
    <w:rsid w:val="00D1609F"/>
    <w:rsid w:val="00D162EA"/>
    <w:rsid w:val="00D171D9"/>
    <w:rsid w:val="00D20B5F"/>
    <w:rsid w:val="00D22226"/>
    <w:rsid w:val="00D232F1"/>
    <w:rsid w:val="00D24D44"/>
    <w:rsid w:val="00D253B8"/>
    <w:rsid w:val="00D25782"/>
    <w:rsid w:val="00D30EAA"/>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4341"/>
    <w:rsid w:val="00D44626"/>
    <w:rsid w:val="00D45631"/>
    <w:rsid w:val="00D456B0"/>
    <w:rsid w:val="00D4630D"/>
    <w:rsid w:val="00D4785E"/>
    <w:rsid w:val="00D5020B"/>
    <w:rsid w:val="00D51D4F"/>
    <w:rsid w:val="00D526C8"/>
    <w:rsid w:val="00D534F0"/>
    <w:rsid w:val="00D53BF4"/>
    <w:rsid w:val="00D53C9D"/>
    <w:rsid w:val="00D55041"/>
    <w:rsid w:val="00D551E2"/>
    <w:rsid w:val="00D565F1"/>
    <w:rsid w:val="00D56B13"/>
    <w:rsid w:val="00D5779B"/>
    <w:rsid w:val="00D60217"/>
    <w:rsid w:val="00D60271"/>
    <w:rsid w:val="00D60623"/>
    <w:rsid w:val="00D60823"/>
    <w:rsid w:val="00D60E01"/>
    <w:rsid w:val="00D611AB"/>
    <w:rsid w:val="00D62793"/>
    <w:rsid w:val="00D6279B"/>
    <w:rsid w:val="00D633AB"/>
    <w:rsid w:val="00D64827"/>
    <w:rsid w:val="00D6581B"/>
    <w:rsid w:val="00D6590D"/>
    <w:rsid w:val="00D65FB0"/>
    <w:rsid w:val="00D6652F"/>
    <w:rsid w:val="00D66697"/>
    <w:rsid w:val="00D66826"/>
    <w:rsid w:val="00D66A43"/>
    <w:rsid w:val="00D66F4C"/>
    <w:rsid w:val="00D67710"/>
    <w:rsid w:val="00D70555"/>
    <w:rsid w:val="00D711E9"/>
    <w:rsid w:val="00D7155A"/>
    <w:rsid w:val="00D734C6"/>
    <w:rsid w:val="00D73765"/>
    <w:rsid w:val="00D7377C"/>
    <w:rsid w:val="00D737BA"/>
    <w:rsid w:val="00D74236"/>
    <w:rsid w:val="00D7495D"/>
    <w:rsid w:val="00D75062"/>
    <w:rsid w:val="00D75D82"/>
    <w:rsid w:val="00D77492"/>
    <w:rsid w:val="00D77C78"/>
    <w:rsid w:val="00D8001B"/>
    <w:rsid w:val="00D80CDF"/>
    <w:rsid w:val="00D8178E"/>
    <w:rsid w:val="00D83154"/>
    <w:rsid w:val="00D83945"/>
    <w:rsid w:val="00D84542"/>
    <w:rsid w:val="00D8625D"/>
    <w:rsid w:val="00D86A7B"/>
    <w:rsid w:val="00D87000"/>
    <w:rsid w:val="00D900E3"/>
    <w:rsid w:val="00D90C01"/>
    <w:rsid w:val="00D9108B"/>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EF"/>
    <w:rsid w:val="00DA1942"/>
    <w:rsid w:val="00DA22F0"/>
    <w:rsid w:val="00DA25EF"/>
    <w:rsid w:val="00DA5AEE"/>
    <w:rsid w:val="00DA62B5"/>
    <w:rsid w:val="00DA758B"/>
    <w:rsid w:val="00DB0683"/>
    <w:rsid w:val="00DB0C42"/>
    <w:rsid w:val="00DB2857"/>
    <w:rsid w:val="00DB374C"/>
    <w:rsid w:val="00DB3A95"/>
    <w:rsid w:val="00DB4478"/>
    <w:rsid w:val="00DB4B5C"/>
    <w:rsid w:val="00DB4CE3"/>
    <w:rsid w:val="00DB5373"/>
    <w:rsid w:val="00DB6C5A"/>
    <w:rsid w:val="00DB6D53"/>
    <w:rsid w:val="00DB7E29"/>
    <w:rsid w:val="00DB7F65"/>
    <w:rsid w:val="00DB7F9E"/>
    <w:rsid w:val="00DC0229"/>
    <w:rsid w:val="00DC18B0"/>
    <w:rsid w:val="00DC1A5A"/>
    <w:rsid w:val="00DC1AF4"/>
    <w:rsid w:val="00DC21AF"/>
    <w:rsid w:val="00DC2956"/>
    <w:rsid w:val="00DC3291"/>
    <w:rsid w:val="00DC35BA"/>
    <w:rsid w:val="00DC3961"/>
    <w:rsid w:val="00DC3A1D"/>
    <w:rsid w:val="00DC3A9F"/>
    <w:rsid w:val="00DC3D76"/>
    <w:rsid w:val="00DC3F3B"/>
    <w:rsid w:val="00DC4BE0"/>
    <w:rsid w:val="00DC6585"/>
    <w:rsid w:val="00DC7576"/>
    <w:rsid w:val="00DD0085"/>
    <w:rsid w:val="00DD008C"/>
    <w:rsid w:val="00DD21DA"/>
    <w:rsid w:val="00DD2736"/>
    <w:rsid w:val="00DD2A10"/>
    <w:rsid w:val="00DD2F58"/>
    <w:rsid w:val="00DD39A8"/>
    <w:rsid w:val="00DD48BB"/>
    <w:rsid w:val="00DD5A5C"/>
    <w:rsid w:val="00DD6064"/>
    <w:rsid w:val="00DD6138"/>
    <w:rsid w:val="00DD6240"/>
    <w:rsid w:val="00DD649E"/>
    <w:rsid w:val="00DD7792"/>
    <w:rsid w:val="00DE0954"/>
    <w:rsid w:val="00DE0A53"/>
    <w:rsid w:val="00DE0D52"/>
    <w:rsid w:val="00DE18FF"/>
    <w:rsid w:val="00DE1F09"/>
    <w:rsid w:val="00DE290C"/>
    <w:rsid w:val="00DE37BE"/>
    <w:rsid w:val="00DE3D84"/>
    <w:rsid w:val="00DE3F51"/>
    <w:rsid w:val="00DE4696"/>
    <w:rsid w:val="00DE4BE1"/>
    <w:rsid w:val="00DE5029"/>
    <w:rsid w:val="00DE5711"/>
    <w:rsid w:val="00DE5A09"/>
    <w:rsid w:val="00DE608A"/>
    <w:rsid w:val="00DE6CA1"/>
    <w:rsid w:val="00DE6E2B"/>
    <w:rsid w:val="00DE7873"/>
    <w:rsid w:val="00DF144A"/>
    <w:rsid w:val="00DF1869"/>
    <w:rsid w:val="00DF1980"/>
    <w:rsid w:val="00DF28BA"/>
    <w:rsid w:val="00DF3708"/>
    <w:rsid w:val="00DF3A83"/>
    <w:rsid w:val="00DF40B5"/>
    <w:rsid w:val="00DF41B7"/>
    <w:rsid w:val="00DF4293"/>
    <w:rsid w:val="00DF42A7"/>
    <w:rsid w:val="00DF5705"/>
    <w:rsid w:val="00DF5824"/>
    <w:rsid w:val="00DF58E2"/>
    <w:rsid w:val="00DF5B4F"/>
    <w:rsid w:val="00DF60DB"/>
    <w:rsid w:val="00DF690E"/>
    <w:rsid w:val="00DF6C8C"/>
    <w:rsid w:val="00DF75AC"/>
    <w:rsid w:val="00DF7D38"/>
    <w:rsid w:val="00DF7FC3"/>
    <w:rsid w:val="00E013A4"/>
    <w:rsid w:val="00E0152E"/>
    <w:rsid w:val="00E01599"/>
    <w:rsid w:val="00E018EF"/>
    <w:rsid w:val="00E0287B"/>
    <w:rsid w:val="00E0288C"/>
    <w:rsid w:val="00E03524"/>
    <w:rsid w:val="00E03C80"/>
    <w:rsid w:val="00E04650"/>
    <w:rsid w:val="00E04919"/>
    <w:rsid w:val="00E05E2D"/>
    <w:rsid w:val="00E06E6B"/>
    <w:rsid w:val="00E076BB"/>
    <w:rsid w:val="00E07761"/>
    <w:rsid w:val="00E10741"/>
    <w:rsid w:val="00E10C2F"/>
    <w:rsid w:val="00E10FB1"/>
    <w:rsid w:val="00E110DE"/>
    <w:rsid w:val="00E1204F"/>
    <w:rsid w:val="00E121DF"/>
    <w:rsid w:val="00E12338"/>
    <w:rsid w:val="00E1329C"/>
    <w:rsid w:val="00E13478"/>
    <w:rsid w:val="00E13E63"/>
    <w:rsid w:val="00E146F6"/>
    <w:rsid w:val="00E14ABC"/>
    <w:rsid w:val="00E14AC7"/>
    <w:rsid w:val="00E15032"/>
    <w:rsid w:val="00E16072"/>
    <w:rsid w:val="00E160F5"/>
    <w:rsid w:val="00E168F6"/>
    <w:rsid w:val="00E17680"/>
    <w:rsid w:val="00E2059D"/>
    <w:rsid w:val="00E217CA"/>
    <w:rsid w:val="00E2216E"/>
    <w:rsid w:val="00E2272C"/>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2587"/>
    <w:rsid w:val="00E42A6B"/>
    <w:rsid w:val="00E42B7C"/>
    <w:rsid w:val="00E448B7"/>
    <w:rsid w:val="00E46D22"/>
    <w:rsid w:val="00E47A5E"/>
    <w:rsid w:val="00E5034E"/>
    <w:rsid w:val="00E503D1"/>
    <w:rsid w:val="00E50D81"/>
    <w:rsid w:val="00E50F51"/>
    <w:rsid w:val="00E50F94"/>
    <w:rsid w:val="00E510AA"/>
    <w:rsid w:val="00E52B67"/>
    <w:rsid w:val="00E537D3"/>
    <w:rsid w:val="00E54BE2"/>
    <w:rsid w:val="00E554E9"/>
    <w:rsid w:val="00E5583C"/>
    <w:rsid w:val="00E55E1A"/>
    <w:rsid w:val="00E5647C"/>
    <w:rsid w:val="00E56877"/>
    <w:rsid w:val="00E56BA8"/>
    <w:rsid w:val="00E6008D"/>
    <w:rsid w:val="00E6084D"/>
    <w:rsid w:val="00E60B06"/>
    <w:rsid w:val="00E611D7"/>
    <w:rsid w:val="00E61D90"/>
    <w:rsid w:val="00E6378C"/>
    <w:rsid w:val="00E63E0C"/>
    <w:rsid w:val="00E64158"/>
    <w:rsid w:val="00E6448D"/>
    <w:rsid w:val="00E65361"/>
    <w:rsid w:val="00E655C9"/>
    <w:rsid w:val="00E655D1"/>
    <w:rsid w:val="00E65C12"/>
    <w:rsid w:val="00E660CD"/>
    <w:rsid w:val="00E668C5"/>
    <w:rsid w:val="00E67BE2"/>
    <w:rsid w:val="00E71A2D"/>
    <w:rsid w:val="00E729B9"/>
    <w:rsid w:val="00E72A62"/>
    <w:rsid w:val="00E74DAE"/>
    <w:rsid w:val="00E75AD1"/>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FC2"/>
    <w:rsid w:val="00E9075D"/>
    <w:rsid w:val="00E909CE"/>
    <w:rsid w:val="00E90D60"/>
    <w:rsid w:val="00E91223"/>
    <w:rsid w:val="00E915FB"/>
    <w:rsid w:val="00E92250"/>
    <w:rsid w:val="00E9300C"/>
    <w:rsid w:val="00E93148"/>
    <w:rsid w:val="00E934C8"/>
    <w:rsid w:val="00E93534"/>
    <w:rsid w:val="00E9431B"/>
    <w:rsid w:val="00E9470E"/>
    <w:rsid w:val="00E94910"/>
    <w:rsid w:val="00E96101"/>
    <w:rsid w:val="00E96E22"/>
    <w:rsid w:val="00E97C7F"/>
    <w:rsid w:val="00EA001C"/>
    <w:rsid w:val="00EA0CD1"/>
    <w:rsid w:val="00EA100E"/>
    <w:rsid w:val="00EA141A"/>
    <w:rsid w:val="00EA1822"/>
    <w:rsid w:val="00EA256A"/>
    <w:rsid w:val="00EA3520"/>
    <w:rsid w:val="00EA4970"/>
    <w:rsid w:val="00EA54F8"/>
    <w:rsid w:val="00EA634B"/>
    <w:rsid w:val="00EA6573"/>
    <w:rsid w:val="00EA6E8F"/>
    <w:rsid w:val="00EB35C1"/>
    <w:rsid w:val="00EB3686"/>
    <w:rsid w:val="00EB381D"/>
    <w:rsid w:val="00EB58C7"/>
    <w:rsid w:val="00EB5DC1"/>
    <w:rsid w:val="00EB6D85"/>
    <w:rsid w:val="00EB6E7A"/>
    <w:rsid w:val="00EB7B78"/>
    <w:rsid w:val="00EB7FCE"/>
    <w:rsid w:val="00EC0799"/>
    <w:rsid w:val="00EC121F"/>
    <w:rsid w:val="00EC1554"/>
    <w:rsid w:val="00EC1C43"/>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6189"/>
    <w:rsid w:val="00ED697D"/>
    <w:rsid w:val="00ED6CEC"/>
    <w:rsid w:val="00ED73B9"/>
    <w:rsid w:val="00ED769D"/>
    <w:rsid w:val="00EE19FD"/>
    <w:rsid w:val="00EE1B56"/>
    <w:rsid w:val="00EE1C85"/>
    <w:rsid w:val="00EE2914"/>
    <w:rsid w:val="00EE2C07"/>
    <w:rsid w:val="00EE33F3"/>
    <w:rsid w:val="00EE41FD"/>
    <w:rsid w:val="00EE433A"/>
    <w:rsid w:val="00EE4477"/>
    <w:rsid w:val="00EE4683"/>
    <w:rsid w:val="00EE523A"/>
    <w:rsid w:val="00EE54B9"/>
    <w:rsid w:val="00EE64F1"/>
    <w:rsid w:val="00EE6920"/>
    <w:rsid w:val="00EE6E84"/>
    <w:rsid w:val="00EE7654"/>
    <w:rsid w:val="00EE76B0"/>
    <w:rsid w:val="00EF13E9"/>
    <w:rsid w:val="00EF222B"/>
    <w:rsid w:val="00EF23D2"/>
    <w:rsid w:val="00EF284E"/>
    <w:rsid w:val="00EF2D22"/>
    <w:rsid w:val="00EF336C"/>
    <w:rsid w:val="00EF393F"/>
    <w:rsid w:val="00EF3B02"/>
    <w:rsid w:val="00EF3EE4"/>
    <w:rsid w:val="00EF58C6"/>
    <w:rsid w:val="00EF5C51"/>
    <w:rsid w:val="00EF6136"/>
    <w:rsid w:val="00EF62C6"/>
    <w:rsid w:val="00EF67DA"/>
    <w:rsid w:val="00EF7124"/>
    <w:rsid w:val="00EF7384"/>
    <w:rsid w:val="00F00EAA"/>
    <w:rsid w:val="00F01B51"/>
    <w:rsid w:val="00F01DAE"/>
    <w:rsid w:val="00F027BB"/>
    <w:rsid w:val="00F02806"/>
    <w:rsid w:val="00F02C2E"/>
    <w:rsid w:val="00F033C6"/>
    <w:rsid w:val="00F038E5"/>
    <w:rsid w:val="00F04027"/>
    <w:rsid w:val="00F04249"/>
    <w:rsid w:val="00F042E4"/>
    <w:rsid w:val="00F0480A"/>
    <w:rsid w:val="00F05F84"/>
    <w:rsid w:val="00F0730D"/>
    <w:rsid w:val="00F07D6B"/>
    <w:rsid w:val="00F10EB1"/>
    <w:rsid w:val="00F1174E"/>
    <w:rsid w:val="00F11B8D"/>
    <w:rsid w:val="00F126A8"/>
    <w:rsid w:val="00F14CA6"/>
    <w:rsid w:val="00F15755"/>
    <w:rsid w:val="00F15BE1"/>
    <w:rsid w:val="00F15CC5"/>
    <w:rsid w:val="00F166A2"/>
    <w:rsid w:val="00F16AFE"/>
    <w:rsid w:val="00F16C4B"/>
    <w:rsid w:val="00F170D1"/>
    <w:rsid w:val="00F20051"/>
    <w:rsid w:val="00F20241"/>
    <w:rsid w:val="00F211FE"/>
    <w:rsid w:val="00F229DE"/>
    <w:rsid w:val="00F2405F"/>
    <w:rsid w:val="00F2421D"/>
    <w:rsid w:val="00F24814"/>
    <w:rsid w:val="00F25241"/>
    <w:rsid w:val="00F25AAC"/>
    <w:rsid w:val="00F26A27"/>
    <w:rsid w:val="00F2759D"/>
    <w:rsid w:val="00F279FF"/>
    <w:rsid w:val="00F31B00"/>
    <w:rsid w:val="00F33516"/>
    <w:rsid w:val="00F33852"/>
    <w:rsid w:val="00F34532"/>
    <w:rsid w:val="00F346E3"/>
    <w:rsid w:val="00F34725"/>
    <w:rsid w:val="00F3565B"/>
    <w:rsid w:val="00F35D7D"/>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0508"/>
    <w:rsid w:val="00F510FD"/>
    <w:rsid w:val="00F511B0"/>
    <w:rsid w:val="00F51433"/>
    <w:rsid w:val="00F51A87"/>
    <w:rsid w:val="00F52939"/>
    <w:rsid w:val="00F52B84"/>
    <w:rsid w:val="00F5388C"/>
    <w:rsid w:val="00F54219"/>
    <w:rsid w:val="00F54376"/>
    <w:rsid w:val="00F55531"/>
    <w:rsid w:val="00F560B4"/>
    <w:rsid w:val="00F56281"/>
    <w:rsid w:val="00F56594"/>
    <w:rsid w:val="00F56D5E"/>
    <w:rsid w:val="00F5729B"/>
    <w:rsid w:val="00F57665"/>
    <w:rsid w:val="00F57868"/>
    <w:rsid w:val="00F6004B"/>
    <w:rsid w:val="00F61A15"/>
    <w:rsid w:val="00F6347F"/>
    <w:rsid w:val="00F638A8"/>
    <w:rsid w:val="00F644F1"/>
    <w:rsid w:val="00F65227"/>
    <w:rsid w:val="00F65FF2"/>
    <w:rsid w:val="00F66236"/>
    <w:rsid w:val="00F6698E"/>
    <w:rsid w:val="00F67183"/>
    <w:rsid w:val="00F67417"/>
    <w:rsid w:val="00F67876"/>
    <w:rsid w:val="00F70C5E"/>
    <w:rsid w:val="00F715B5"/>
    <w:rsid w:val="00F7215F"/>
    <w:rsid w:val="00F72EDE"/>
    <w:rsid w:val="00F75592"/>
    <w:rsid w:val="00F7599F"/>
    <w:rsid w:val="00F760FC"/>
    <w:rsid w:val="00F7680D"/>
    <w:rsid w:val="00F76A32"/>
    <w:rsid w:val="00F7725C"/>
    <w:rsid w:val="00F8024A"/>
    <w:rsid w:val="00F80E13"/>
    <w:rsid w:val="00F811A1"/>
    <w:rsid w:val="00F81F56"/>
    <w:rsid w:val="00F83398"/>
    <w:rsid w:val="00F84093"/>
    <w:rsid w:val="00F84D05"/>
    <w:rsid w:val="00F85285"/>
    <w:rsid w:val="00F8598B"/>
    <w:rsid w:val="00F86B24"/>
    <w:rsid w:val="00F86BE0"/>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974C6"/>
    <w:rsid w:val="00F97AB1"/>
    <w:rsid w:val="00FA053B"/>
    <w:rsid w:val="00FA144D"/>
    <w:rsid w:val="00FA18C3"/>
    <w:rsid w:val="00FA3047"/>
    <w:rsid w:val="00FA36EB"/>
    <w:rsid w:val="00FA431C"/>
    <w:rsid w:val="00FA4877"/>
    <w:rsid w:val="00FA56CE"/>
    <w:rsid w:val="00FA6205"/>
    <w:rsid w:val="00FA6511"/>
    <w:rsid w:val="00FA677C"/>
    <w:rsid w:val="00FA7142"/>
    <w:rsid w:val="00FA79C3"/>
    <w:rsid w:val="00FB0339"/>
    <w:rsid w:val="00FB10F0"/>
    <w:rsid w:val="00FB15A8"/>
    <w:rsid w:val="00FB1E60"/>
    <w:rsid w:val="00FB1FBE"/>
    <w:rsid w:val="00FB275B"/>
    <w:rsid w:val="00FB2EAD"/>
    <w:rsid w:val="00FB31A7"/>
    <w:rsid w:val="00FB3981"/>
    <w:rsid w:val="00FB3D71"/>
    <w:rsid w:val="00FB3D84"/>
    <w:rsid w:val="00FB3F04"/>
    <w:rsid w:val="00FB458B"/>
    <w:rsid w:val="00FB5D95"/>
    <w:rsid w:val="00FB66D2"/>
    <w:rsid w:val="00FB6B51"/>
    <w:rsid w:val="00FB75C1"/>
    <w:rsid w:val="00FB7BCA"/>
    <w:rsid w:val="00FC1F78"/>
    <w:rsid w:val="00FC2982"/>
    <w:rsid w:val="00FC2C53"/>
    <w:rsid w:val="00FC30FB"/>
    <w:rsid w:val="00FC3ABB"/>
    <w:rsid w:val="00FC3B75"/>
    <w:rsid w:val="00FC46D9"/>
    <w:rsid w:val="00FC5CAE"/>
    <w:rsid w:val="00FC5EA5"/>
    <w:rsid w:val="00FC674E"/>
    <w:rsid w:val="00FD003B"/>
    <w:rsid w:val="00FD0198"/>
    <w:rsid w:val="00FD1A28"/>
    <w:rsid w:val="00FD1E9A"/>
    <w:rsid w:val="00FD2A30"/>
    <w:rsid w:val="00FD2CC7"/>
    <w:rsid w:val="00FD34DC"/>
    <w:rsid w:val="00FD477B"/>
    <w:rsid w:val="00FD48EF"/>
    <w:rsid w:val="00FD4D3A"/>
    <w:rsid w:val="00FD4F98"/>
    <w:rsid w:val="00FD6FC4"/>
    <w:rsid w:val="00FD7950"/>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917"/>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qFormat/>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99"/>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3"/>
      </w:numPr>
    </w:pPr>
  </w:style>
  <w:style w:type="numbering" w:customStyle="1" w:styleId="Style3">
    <w:name w:val="Style3"/>
    <w:uiPriority w:val="99"/>
    <w:rsid w:val="0094510F"/>
    <w:pPr>
      <w:numPr>
        <w:numId w:val="4"/>
      </w:numPr>
    </w:pPr>
  </w:style>
  <w:style w:type="numbering" w:customStyle="1" w:styleId="Style4">
    <w:name w:val="Style4"/>
    <w:uiPriority w:val="99"/>
    <w:rsid w:val="0094510F"/>
    <w:pPr>
      <w:numPr>
        <w:numId w:val="5"/>
      </w:numPr>
    </w:pPr>
  </w:style>
  <w:style w:type="numbering" w:customStyle="1" w:styleId="Style5">
    <w:name w:val="Style5"/>
    <w:uiPriority w:val="99"/>
    <w:rsid w:val="0094510F"/>
    <w:pPr>
      <w:numPr>
        <w:numId w:val="6"/>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uiPriority w:val="99"/>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7"/>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uiPriority w:val="99"/>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uiPriority w:val="99"/>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uiPriority w:val="99"/>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uiPriority w:val="99"/>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uiPriority w:val="99"/>
    <w:locked/>
    <w:rsid w:val="00B35C3A"/>
    <w:rPr>
      <w:rFonts w:ascii="Times New Roman" w:hAnsi="Times New Roman"/>
      <w:sz w:val="28"/>
      <w:szCs w:val="20"/>
    </w:rPr>
  </w:style>
  <w:style w:type="character" w:customStyle="1" w:styleId="Heading3Char1">
    <w:name w:val="Heading 3 Char1"/>
    <w:aliases w:val="Section Header3 Char1,Sub-Clause Paragraph Char1"/>
    <w:uiPriority w:val="99"/>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uiPriority w:val="99"/>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9"/>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9"/>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9"/>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9"/>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uiPriority w:val="99"/>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uiPriority w:val="99"/>
    <w:rsid w:val="00B35C3A"/>
    <w:rPr>
      <w:rFonts w:ascii="Segoe UI" w:hAnsi="Segoe UI" w:cs="Segoe UI"/>
      <w:sz w:val="18"/>
      <w:szCs w:val="18"/>
    </w:rPr>
  </w:style>
  <w:style w:type="character" w:customStyle="1" w:styleId="CommentSubjectChar2">
    <w:name w:val="Comment Subject Char2"/>
    <w:basedOn w:val="CommentTextChar1"/>
    <w:uiPriority w:val="99"/>
    <w:rsid w:val="00B35C3A"/>
    <w:rPr>
      <w:b/>
      <w:bCs/>
      <w:sz w:val="20"/>
      <w:szCs w:val="20"/>
      <w:lang w:eastAsia="lt-LT"/>
    </w:rPr>
  </w:style>
  <w:style w:type="character" w:customStyle="1" w:styleId="BodyTextChar3">
    <w:name w:val="Body Text Char3"/>
    <w:basedOn w:val="DefaultParagraphFont"/>
    <w:uiPriority w:val="99"/>
    <w:rsid w:val="00B35C3A"/>
    <w:rPr>
      <w:rFonts w:ascii="Times New Roman" w:eastAsia="Calibri" w:hAnsi="Times New Roman" w:cs="Times New Roman"/>
      <w:sz w:val="24"/>
      <w:szCs w:val="24"/>
      <w:lang w:val="lt-LT" w:eastAsia="lt-LT"/>
    </w:rPr>
  </w:style>
  <w:style w:type="character" w:customStyle="1" w:styleId="UnresolvedMention10">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10"/>
      </w:numPr>
    </w:pPr>
  </w:style>
  <w:style w:type="numbering" w:customStyle="1" w:styleId="LFO2">
    <w:name w:val="LFO2"/>
    <w:basedOn w:val="NoList"/>
    <w:rsid w:val="00B35C3A"/>
    <w:pPr>
      <w:numPr>
        <w:numId w:val="11"/>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12"/>
      </w:numPr>
    </w:pPr>
  </w:style>
  <w:style w:type="numbering" w:customStyle="1" w:styleId="WW8Num2">
    <w:name w:val="WW8Num2"/>
    <w:basedOn w:val="NoList"/>
    <w:rsid w:val="00B35C3A"/>
    <w:pPr>
      <w:numPr>
        <w:numId w:val="13"/>
      </w:numPr>
    </w:pPr>
  </w:style>
  <w:style w:type="numbering" w:customStyle="1" w:styleId="WW8Num5">
    <w:name w:val="WW8Num5"/>
    <w:basedOn w:val="NoList"/>
    <w:rsid w:val="00B35C3A"/>
    <w:pPr>
      <w:numPr>
        <w:numId w:val="14"/>
      </w:numPr>
    </w:pPr>
  </w:style>
  <w:style w:type="numbering" w:customStyle="1" w:styleId="WW8Num8">
    <w:name w:val="WW8Num8"/>
    <w:basedOn w:val="NoList"/>
    <w:rsid w:val="00B35C3A"/>
    <w:pPr>
      <w:numPr>
        <w:numId w:val="15"/>
      </w:numPr>
    </w:pPr>
  </w:style>
  <w:style w:type="numbering" w:customStyle="1" w:styleId="WW8Num7">
    <w:name w:val="WW8Num7"/>
    <w:basedOn w:val="NoList"/>
    <w:rsid w:val="00B35C3A"/>
    <w:pPr>
      <w:numPr>
        <w:numId w:val="16"/>
      </w:numPr>
    </w:pPr>
  </w:style>
  <w:style w:type="numbering" w:customStyle="1" w:styleId="WW8Num10">
    <w:name w:val="WW8Num10"/>
    <w:basedOn w:val="NoList"/>
    <w:rsid w:val="00B35C3A"/>
    <w:pPr>
      <w:numPr>
        <w:numId w:val="17"/>
      </w:numPr>
    </w:pPr>
  </w:style>
  <w:style w:type="numbering" w:customStyle="1" w:styleId="WW8Num3">
    <w:name w:val="WW8Num3"/>
    <w:basedOn w:val="NoList"/>
    <w:rsid w:val="00B35C3A"/>
    <w:pPr>
      <w:numPr>
        <w:numId w:val="18"/>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19"/>
      </w:numPr>
    </w:pPr>
  </w:style>
  <w:style w:type="numbering" w:customStyle="1" w:styleId="WW8Num21">
    <w:name w:val="WW8Num21"/>
    <w:rsid w:val="00B35C3A"/>
    <w:pPr>
      <w:numPr>
        <w:numId w:val="20"/>
      </w:numPr>
    </w:pPr>
  </w:style>
  <w:style w:type="numbering" w:customStyle="1" w:styleId="WW8Num51">
    <w:name w:val="WW8Num51"/>
    <w:rsid w:val="00B35C3A"/>
    <w:pPr>
      <w:numPr>
        <w:numId w:val="21"/>
      </w:numPr>
    </w:pPr>
  </w:style>
  <w:style w:type="numbering" w:customStyle="1" w:styleId="WW8Num81">
    <w:name w:val="WW8Num81"/>
    <w:rsid w:val="00B35C3A"/>
    <w:pPr>
      <w:numPr>
        <w:numId w:val="22"/>
      </w:numPr>
    </w:pPr>
  </w:style>
  <w:style w:type="numbering" w:customStyle="1" w:styleId="WW8Num101">
    <w:name w:val="WW8Num101"/>
    <w:rsid w:val="00B35C3A"/>
    <w:pPr>
      <w:numPr>
        <w:numId w:val="23"/>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24"/>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25"/>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26"/>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2">
    <w:name w:val="Body Text Char2"/>
    <w:aliases w:val="Char Char2,Char Char Char1,Char Char Char Diagrama Diagrama Diagrama Diagrama Diagrama Char1,Char Char Char Diagrama Diagrama Diagrama Diagrama Diagrama Diagrama Diagrama Diagrama Diagrama Diagrama Char1,body text Char1,contents Char1"/>
    <w:qFormat/>
    <w:locked/>
    <w:rsid w:val="00BD77F1"/>
    <w:rPr>
      <w:rFonts w:ascii="Times New Roman" w:hAnsi="Times New Roman"/>
      <w:sz w:val="24"/>
      <w:lang w:val="lt-LT" w:eastAsia="ar-SA" w:bidi="ar-SA"/>
    </w:rPr>
  </w:style>
  <w:style w:type="paragraph" w:customStyle="1" w:styleId="Pa2">
    <w:name w:val="Pa2"/>
    <w:basedOn w:val="Default"/>
    <w:next w:val="Default"/>
    <w:uiPriority w:val="99"/>
    <w:rsid w:val="00CB1909"/>
    <w:pPr>
      <w:autoSpaceDE w:val="0"/>
      <w:autoSpaceDN w:val="0"/>
      <w:adjustRightInd w:val="0"/>
      <w:spacing w:line="191" w:lineRule="atLeast"/>
    </w:pPr>
    <w:rPr>
      <w:rFonts w:ascii="GE Inspira Sans" w:eastAsiaTheme="minorEastAsia" w:hAnsi="GE Inspira Sans" w:cstheme="minorBidi"/>
      <w:color w:val="auto"/>
      <w:lang w:val="en-US"/>
    </w:rPr>
  </w:style>
  <w:style w:type="character" w:customStyle="1" w:styleId="disclaimertext">
    <w:name w:val="disclaimer__text"/>
    <w:basedOn w:val="DefaultParagraphFont"/>
    <w:rsid w:val="00CB1909"/>
  </w:style>
  <w:style w:type="table" w:customStyle="1" w:styleId="TableGrid33">
    <w:name w:val="Table Grid33"/>
    <w:basedOn w:val="TableNormal"/>
    <w:uiPriority w:val="39"/>
    <w:rsid w:val="008F389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51">
    <w:name w:val="Heading 51"/>
    <w:basedOn w:val="Normal"/>
    <w:next w:val="Normal"/>
    <w:unhideWhenUsed/>
    <w:qFormat/>
    <w:rsid w:val="007A40D5"/>
    <w:pPr>
      <w:keepNext/>
      <w:keepLines/>
      <w:suppressAutoHyphens/>
      <w:spacing w:before="80" w:after="0" w:line="240" w:lineRule="auto"/>
      <w:outlineLvl w:val="4"/>
    </w:pPr>
    <w:rPr>
      <w:rFonts w:ascii="Calibri Light" w:eastAsia="Calibri Light" w:hAnsi="Calibri Light" w:cs="Times New Roman"/>
      <w:color w:val="C4591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8584905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54623465">
      <w:bodyDiv w:val="1"/>
      <w:marLeft w:val="0"/>
      <w:marRight w:val="0"/>
      <w:marTop w:val="0"/>
      <w:marBottom w:val="0"/>
      <w:divBdr>
        <w:top w:val="none" w:sz="0" w:space="0" w:color="auto"/>
        <w:left w:val="none" w:sz="0" w:space="0" w:color="auto"/>
        <w:bottom w:val="none" w:sz="0" w:space="0" w:color="auto"/>
        <w:right w:val="none" w:sz="0" w:space="0" w:color="auto"/>
      </w:divBdr>
      <w:divsChild>
        <w:div w:id="1821385496">
          <w:marLeft w:val="0"/>
          <w:marRight w:val="0"/>
          <w:marTop w:val="0"/>
          <w:marBottom w:val="0"/>
          <w:divBdr>
            <w:top w:val="none" w:sz="0" w:space="0" w:color="auto"/>
            <w:left w:val="none" w:sz="0" w:space="0" w:color="auto"/>
            <w:bottom w:val="none" w:sz="0" w:space="0" w:color="auto"/>
            <w:right w:val="none" w:sz="0" w:space="0" w:color="auto"/>
          </w:divBdr>
        </w:div>
        <w:div w:id="1748378632">
          <w:marLeft w:val="0"/>
          <w:marRight w:val="0"/>
          <w:marTop w:val="0"/>
          <w:marBottom w:val="0"/>
          <w:divBdr>
            <w:top w:val="none" w:sz="0" w:space="0" w:color="auto"/>
            <w:left w:val="none" w:sz="0" w:space="0" w:color="auto"/>
            <w:bottom w:val="none" w:sz="0" w:space="0" w:color="auto"/>
            <w:right w:val="none" w:sz="0" w:space="0" w:color="auto"/>
          </w:divBdr>
        </w:div>
        <w:div w:id="1822844184">
          <w:marLeft w:val="0"/>
          <w:marRight w:val="0"/>
          <w:marTop w:val="0"/>
          <w:marBottom w:val="0"/>
          <w:divBdr>
            <w:top w:val="none" w:sz="0" w:space="0" w:color="auto"/>
            <w:left w:val="none" w:sz="0" w:space="0" w:color="auto"/>
            <w:bottom w:val="none" w:sz="0" w:space="0" w:color="auto"/>
            <w:right w:val="none" w:sz="0" w:space="0" w:color="auto"/>
          </w:divBdr>
        </w:div>
        <w:div w:id="1366321998">
          <w:marLeft w:val="0"/>
          <w:marRight w:val="0"/>
          <w:marTop w:val="0"/>
          <w:marBottom w:val="0"/>
          <w:divBdr>
            <w:top w:val="none" w:sz="0" w:space="0" w:color="auto"/>
            <w:left w:val="none" w:sz="0" w:space="0" w:color="auto"/>
            <w:bottom w:val="none" w:sz="0" w:space="0" w:color="auto"/>
            <w:right w:val="none" w:sz="0" w:space="0" w:color="auto"/>
          </w:divBdr>
          <w:divsChild>
            <w:div w:id="1855260274">
              <w:marLeft w:val="0"/>
              <w:marRight w:val="0"/>
              <w:marTop w:val="0"/>
              <w:marBottom w:val="0"/>
              <w:divBdr>
                <w:top w:val="none" w:sz="0" w:space="0" w:color="auto"/>
                <w:left w:val="none" w:sz="0" w:space="0" w:color="auto"/>
                <w:bottom w:val="none" w:sz="0" w:space="0" w:color="auto"/>
                <w:right w:val="none" w:sz="0" w:space="0" w:color="auto"/>
              </w:divBdr>
            </w:div>
            <w:div w:id="1530724446">
              <w:marLeft w:val="0"/>
              <w:marRight w:val="0"/>
              <w:marTop w:val="0"/>
              <w:marBottom w:val="0"/>
              <w:divBdr>
                <w:top w:val="none" w:sz="0" w:space="0" w:color="auto"/>
                <w:left w:val="none" w:sz="0" w:space="0" w:color="auto"/>
                <w:bottom w:val="none" w:sz="0" w:space="0" w:color="auto"/>
                <w:right w:val="none" w:sz="0" w:space="0" w:color="auto"/>
              </w:divBdr>
            </w:div>
            <w:div w:id="200241162">
              <w:marLeft w:val="0"/>
              <w:marRight w:val="0"/>
              <w:marTop w:val="0"/>
              <w:marBottom w:val="0"/>
              <w:divBdr>
                <w:top w:val="none" w:sz="0" w:space="0" w:color="auto"/>
                <w:left w:val="none" w:sz="0" w:space="0" w:color="auto"/>
                <w:bottom w:val="none" w:sz="0" w:space="0" w:color="auto"/>
                <w:right w:val="none" w:sz="0" w:space="0" w:color="auto"/>
              </w:divBdr>
            </w:div>
            <w:div w:id="133394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311013485">
      <w:bodyDiv w:val="1"/>
      <w:marLeft w:val="0"/>
      <w:marRight w:val="0"/>
      <w:marTop w:val="0"/>
      <w:marBottom w:val="0"/>
      <w:divBdr>
        <w:top w:val="none" w:sz="0" w:space="0" w:color="auto"/>
        <w:left w:val="none" w:sz="0" w:space="0" w:color="auto"/>
        <w:bottom w:val="none" w:sz="0" w:space="0" w:color="auto"/>
        <w:right w:val="none" w:sz="0" w:space="0" w:color="auto"/>
      </w:divBdr>
    </w:div>
    <w:div w:id="1427000339">
      <w:bodyDiv w:val="1"/>
      <w:marLeft w:val="0"/>
      <w:marRight w:val="0"/>
      <w:marTop w:val="0"/>
      <w:marBottom w:val="0"/>
      <w:divBdr>
        <w:top w:val="none" w:sz="0" w:space="0" w:color="auto"/>
        <w:left w:val="none" w:sz="0" w:space="0" w:color="auto"/>
        <w:bottom w:val="none" w:sz="0" w:space="0" w:color="auto"/>
        <w:right w:val="none" w:sz="0" w:space="0" w:color="auto"/>
      </w:divBdr>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1167360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199475024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03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2EA67-967B-4B4D-8865-265D19F12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4315</Words>
  <Characters>2460</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Jurevičienė</cp:lastModifiedBy>
  <cp:revision>6</cp:revision>
  <cp:lastPrinted>2023-05-26T05:05:00Z</cp:lastPrinted>
  <dcterms:created xsi:type="dcterms:W3CDTF">2025-07-14T05:11:00Z</dcterms:created>
  <dcterms:modified xsi:type="dcterms:W3CDTF">2025-07-15T09:11:00Z</dcterms:modified>
</cp:coreProperties>
</file>